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4962"/>
        <w:gridCol w:w="5670"/>
      </w:tblGrid>
      <w:tr w:rsidR="00C814E8">
        <w:trPr>
          <w:trHeight w:val="1631"/>
        </w:trPr>
        <w:tc>
          <w:tcPr>
            <w:tcW w:w="4962" w:type="dxa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  <w:t>BỘ Y TẾ</w:t>
            </w: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-4"/>
                <w:sz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-4"/>
                <w:sz w:val="26"/>
                <w:lang w:val="vi-VN"/>
              </w:rPr>
              <w:t>BAN QUẢN LÝ DỰ ÁN</w:t>
            </w: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-4"/>
                <w:sz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-4"/>
                <w:sz w:val="26"/>
                <w:lang w:val="vi-VN"/>
              </w:rPr>
              <w:t>THÍ ĐIỂM BÁC SỸ TRẺ TÌNH NGUYỆN VỀ VÙNG KHÓ KHĂN</w:t>
            </w: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pacing w:val="-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7620</wp:posOffset>
                      </wp:positionV>
                      <wp:extent cx="1600200" cy="0"/>
                      <wp:effectExtent l="6350" t="10160" r="1270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DFC1EC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.6pt" to="17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"/>
                  </w:pict>
                </mc:Fallback>
              </mc:AlternateContent>
            </w:r>
          </w:p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</w:pPr>
          </w:p>
        </w:tc>
        <w:tc>
          <w:tcPr>
            <w:tcW w:w="5670" w:type="dxa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CỘNG HÒA XÃ HỘI CHỦ NGHĨA VIỆT NAM</w:t>
            </w: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11430</wp:posOffset>
                      </wp:positionV>
                      <wp:extent cx="1485900" cy="0"/>
                      <wp:effectExtent l="6350" t="5715" r="1270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8A545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.9pt" to="200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"/>
                  </w:pict>
                </mc:Fallback>
              </mc:AlternateContent>
            </w:r>
          </w:p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……………………</w:t>
            </w:r>
            <w:r w:rsidR="002342EF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, ngày       tháng      năm 202…</w:t>
            </w:r>
          </w:p>
          <w:p w:rsidR="00C814E8" w:rsidRDefault="00C814E8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C814E8" w:rsidRDefault="00B13A4A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MẪU TỰ ĐÁNH  CỦA BÁC SỸ TRẺ </w:t>
      </w:r>
    </w:p>
    <w:p w:rsidR="00C814E8" w:rsidRDefault="00B13A4A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CHUYÊN NGÀNH Y HỌC CỔ TRUYỀN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DỰ ÁN 585</w:t>
      </w:r>
    </w:p>
    <w:p w:rsidR="00C814E8" w:rsidRDefault="00C814E8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C814E8" w:rsidRDefault="00B13A4A">
      <w:pPr>
        <w:spacing w:line="360" w:lineRule="auto"/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I. Thông tin chung bác sỹ trẻ tình nguyện</w:t>
      </w:r>
    </w:p>
    <w:p w:rsidR="00C814E8" w:rsidRDefault="00B13A4A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Họ và tên :……..……………………………………………………………….</w:t>
      </w:r>
    </w:p>
    <w:p w:rsidR="00C814E8" w:rsidRDefault="00B13A4A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Ngày sinh:………………………………………………………………………</w:t>
      </w:r>
    </w:p>
    <w:p w:rsidR="00C814E8" w:rsidRDefault="00B13A4A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Chuyên ngành:………………………………………………………………….</w:t>
      </w:r>
    </w:p>
    <w:p w:rsidR="00C814E8" w:rsidRDefault="00B13A4A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Tốt nghiệp Chuyên khoa I năm:………………………………………………..</w:t>
      </w:r>
    </w:p>
    <w:p w:rsidR="00C814E8" w:rsidRDefault="00B13A4A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Đơn vị tuyển dụng:……………………………………………………………..</w:t>
      </w:r>
    </w:p>
    <w:p w:rsidR="00C814E8" w:rsidRDefault="00B13A4A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Đơn vị sử dụng:…………………………………………………………………</w:t>
      </w:r>
    </w:p>
    <w:p w:rsidR="00C814E8" w:rsidRDefault="00B13A4A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Thời gian bắt đầu công tác tại huyện nghèo:…………………………………..</w:t>
      </w:r>
    </w:p>
    <w:p w:rsidR="00C814E8" w:rsidRDefault="00B13A4A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II. Các nội dung đánh giá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1. Mô tả hoạt động thường ngày (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Công việc chính ở khoa làm gì? Phối hợp với ai? Thời gian làm việc?Hỗ trợ đồng nghiệp?.....)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2. Đánh giá chung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Thời gian làm việc trung bình: ……/ngày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- Số buổi trực:…… buổi/tuần </w:t>
      </w:r>
    </w:p>
    <w:p w:rsidR="00C814E8" w:rsidRDefault="00B13A4A">
      <w:pPr>
        <w:ind w:right="-141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Số bệnh nhân được bác sỹ trẻ khám/ thực hiện thủ thuật hàng ngày: …….bệnh nhân</w:t>
      </w:r>
    </w:p>
    <w:p w:rsidR="00C814E8" w:rsidRDefault="00B13A4A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3. Các nội dung bác sỹ trẻ tự đánh giá</w:t>
      </w:r>
    </w:p>
    <w:p w:rsidR="00B13A4A" w:rsidRDefault="00B13A4A" w:rsidP="00B13A4A">
      <w:pPr>
        <w:ind w:right="43"/>
        <w:rPr>
          <w:b/>
          <w:color w:val="000000"/>
          <w:sz w:val="28"/>
          <w:szCs w:val="22"/>
          <w:lang w:val="en-GB"/>
        </w:rPr>
      </w:pPr>
      <w:r>
        <w:rPr>
          <w:b/>
          <w:color w:val="000000"/>
          <w:sz w:val="28"/>
        </w:rPr>
        <w:t>3.1. Về chuyên môn: làm được……….  kỹ thuật, trong đó:</w:t>
      </w:r>
    </w:p>
    <w:p w:rsidR="00B13A4A" w:rsidRPr="002342EF" w:rsidRDefault="00B13A4A" w:rsidP="00B13A4A">
      <w:pPr>
        <w:ind w:right="43"/>
        <w:rPr>
          <w:b/>
          <w:color w:val="000000"/>
          <w:sz w:val="28"/>
        </w:rPr>
      </w:pPr>
      <w:r w:rsidRPr="002342EF">
        <w:rPr>
          <w:b/>
          <w:color w:val="000000"/>
          <w:sz w:val="28"/>
        </w:rPr>
        <w:t>- Chuyển giao cho đơn vị: …. kỹ thuật</w:t>
      </w:r>
    </w:p>
    <w:p w:rsidR="00B13A4A" w:rsidRPr="002342EF" w:rsidRDefault="00B13A4A" w:rsidP="00B13A4A">
      <w:pPr>
        <w:ind w:right="43"/>
        <w:rPr>
          <w:b/>
          <w:color w:val="000000"/>
          <w:sz w:val="28"/>
        </w:rPr>
      </w:pPr>
      <w:r w:rsidRPr="002342EF">
        <w:rPr>
          <w:b/>
          <w:color w:val="000000"/>
          <w:sz w:val="28"/>
        </w:rPr>
        <w:t>- Thực hiện theo phân tuyến:  …… kỹ thuật</w:t>
      </w:r>
    </w:p>
    <w:p w:rsidR="00B13A4A" w:rsidRPr="002342EF" w:rsidRDefault="00B13A4A" w:rsidP="00B13A4A">
      <w:pPr>
        <w:ind w:right="43"/>
        <w:rPr>
          <w:b/>
          <w:color w:val="000000"/>
          <w:sz w:val="28"/>
        </w:rPr>
      </w:pPr>
      <w:r w:rsidRPr="002342EF">
        <w:rPr>
          <w:b/>
          <w:color w:val="000000"/>
          <w:sz w:val="28"/>
        </w:rPr>
        <w:t>- Theo chương trình đào tạo:  …… kỹ thuật</w:t>
      </w:r>
    </w:p>
    <w:p w:rsidR="00B13A4A" w:rsidRDefault="00B13A4A" w:rsidP="00B13A4A">
      <w:pPr>
        <w:ind w:right="43"/>
        <w:rPr>
          <w:b/>
          <w:color w:val="000000"/>
          <w:sz w:val="28"/>
        </w:rPr>
      </w:pPr>
    </w:p>
    <w:p w:rsidR="00C814E8" w:rsidRDefault="00B13A4A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lastRenderedPageBreak/>
        <w:t>3.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Các kỹ thuật Bác sỹ trẻ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chuyển giao cho đơn vị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sau khi đến công tác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768"/>
        <w:gridCol w:w="1842"/>
      </w:tblGrid>
      <w:tr w:rsidR="00C814E8">
        <w:trPr>
          <w:trHeight w:val="4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DANH MỤC KỸ THUẬT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Tần suất </w:t>
            </w:r>
          </w:p>
        </w:tc>
      </w:tr>
      <w:tr w:rsidR="00C814E8">
        <w:trPr>
          <w:trHeight w:val="4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:rsidR="00C814E8" w:rsidRDefault="00B13A4A">
      <w:pPr>
        <w:ind w:right="43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3.1.2 . Các kỹ thuật bác sỹ trẻ thực hiện được theo phân tuyến kỹ thuật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595"/>
        <w:gridCol w:w="815"/>
        <w:gridCol w:w="850"/>
        <w:gridCol w:w="992"/>
      </w:tblGrid>
      <w:tr w:rsidR="00C814E8">
        <w:trPr>
          <w:trHeight w:val="332"/>
          <w:tblHeader/>
        </w:trPr>
        <w:tc>
          <w:tcPr>
            <w:tcW w:w="567" w:type="dxa"/>
            <w:vMerge w:val="restart"/>
            <w:vAlign w:val="center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5387" w:type="dxa"/>
            <w:vMerge w:val="restart"/>
            <w:vAlign w:val="center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DANH MỤC KỸ THUẬT</w:t>
            </w:r>
          </w:p>
        </w:tc>
        <w:tc>
          <w:tcPr>
            <w:tcW w:w="1595" w:type="dxa"/>
            <w:vMerge w:val="restart"/>
            <w:vAlign w:val="center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C814E8" w:rsidRDefault="00B13A4A">
            <w:p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(số ca/ngày/</w:t>
            </w:r>
          </w:p>
          <w:p w:rsidR="00C814E8" w:rsidRDefault="00B13A4A">
            <w:p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tuần/tháng</w:t>
            </w:r>
          </w:p>
        </w:tc>
        <w:tc>
          <w:tcPr>
            <w:tcW w:w="1665" w:type="dxa"/>
            <w:gridSpan w:val="2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Trong đó</w:t>
            </w:r>
          </w:p>
        </w:tc>
        <w:tc>
          <w:tcPr>
            <w:tcW w:w="992" w:type="dxa"/>
            <w:vMerge w:val="restart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C814E8">
        <w:trPr>
          <w:trHeight w:val="425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Số ca tự làm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  <w:lang w:val="en-GB"/>
              </w:rPr>
            </w:pPr>
            <w:r>
              <w:rPr>
                <w:color w:val="000000"/>
                <w:sz w:val="26"/>
                <w:szCs w:val="26"/>
              </w:rPr>
              <w:t>Mai hoa châm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Hào châm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Mãng châm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 xml:space="preserve">NhÜ ch©m 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84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châm 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Thủy châm 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Cấy chỉ 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Ôn châm 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Cứu 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Chích lể 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Laser châm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Từ châm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Kéo nắn cột sống cổ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Kéo nắn cột sống thắt lưng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Sắc thuốc thang và đóng gói thuốc bằng máy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Nắn, bó gẫy xương cẳng tay bằng phương pháp YHCT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Nắn, bó gẫy xương cánh tay bằng phương pháp YHCT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Nắn, bó gẫy xương cẳng chân bằng phương pháp YHCT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Xông thuốc bằng máy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Xông hơi thuốc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Xông khói thuốc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Sắc thuốc thang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Ngâm thuốc YHCT toàn thân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Ngâm thuốc YHCT bộ phận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Đặt thuốc YHCT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Bó thuốc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Chườm ngải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Luyện tập dưỡng sinh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hội chứng thắt lưng- hông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béo phì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liệt nửa người do tai biến mạch máu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hội chứng- dạ dày tá tràng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sa dạ dày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tâm căn suy nhược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trĩ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phục hồi chức năng vận động cho trẻ bại liệt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liệt do bệnh cơ ở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liệt do tổn thương đám rối thần kinh cánh tay ở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sa tử cung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hội chứng tiền mãn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đái dầm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thống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châm điều trị rối loạn kinh nguyệt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hội chứng tiền đình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hội chứng vai gáy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hen phế quản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huyết áp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liệt dây thần kinh VII ngoại biên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tắc tia sữa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đau dây thần kinh liên sườn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thất vận ngôn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đau thần kinh V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liệt tứ chi do chấn thương cột sống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rối loạn thần kinh chức năng do chấn thương sọ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khàn tiếng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châm điều trị liệt chi trên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liệt chi dưới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đau hố mắt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viêm kết mạc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châm điều trị giảm thị lực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châm điều trị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hỗ trợ điều trị nghiện ma túy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hỗ trợ điều trị nghiện thuốc lá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hỗ trợ điều trị nghiện rượu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táo bón kéo dài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viêm mũi xoang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rối loạn tiêu hóa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đau răng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viêm đa khớp dạng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viêm quanh khớp vai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giảm đau do thoái hóa khớp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đau lưng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di tinh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liệt dương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châm điều trị rối loạn tiểu tiện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bí đái cơ năng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hội chứng tiền đình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hội chứng vai gáy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hen phế quản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huyết áp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liệt dây VII ngoại biên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tắc tia sữa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thiểu năng tuần hoàn não mạn tính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đau đau đầu, đau nửa đầu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mất ngủ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hội chứng stress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nôn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nấc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cảm mạo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hỗ trợ điều trị viêm Amidan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béo phì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liệt nửa người do tai biến mạch máu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hội chứng dạ dày-tá tràng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phục hồi chức năng cho trẻ bại liệt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giảm thính lực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hội chứng tự kỷ ở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chậm phát triển trí tuệ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phục hồi chức năng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cơn đau quặn thận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nhĩ châm điều trị viêm bàng quang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di tinh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liệt dương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rối loạn tiểu tiện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bí đái cơ năng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cơn động kinh cục bộ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sa tử cung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hội chứng tiền mãn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thất vận ngôn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đau dây thần kinh V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liệt tứ chi do chấn thương cột sống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rối loạn thần kinh chức năng sau chấn thương sọ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khàn tiếng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rối loạn cảm giác đầu chi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liệt chi trên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liệt chi dưới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thống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rối loạn kinh nguyệt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đau hố mắt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viêm kết mạc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viêm thần kinh thị giác sau giai đoạn cấp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giảm thị lực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hỗ trợ điều trị nghiện ma túy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táo bón kéo dài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viêm mũi xoang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hỗ trợ điều trị nghiện thuốc lá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đái dầm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rối loạn tiêu hóa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đau răng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nghiện rượu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viêm khớp dạng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viêm quanh khớp vai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đau do thoái hóa khớp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đau lưng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ù tai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giảm khứu giác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liệt rễ, đám rối dây thần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rối loạn cảm giác nông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rối loạn thần kinh thực vật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giảm đau do ung thư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giảm đau do Zona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viêm đa rễ, đa dây thần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chứng tíc cơ mặt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liệt nửa người do tai biến mạch máu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tâm căn suy nhược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viêm mũi dị ứng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sa dạ dày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châm điều trị hội chứng dạ dày- tá tràng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mày đay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hỗ trợ điều trị vẩy nến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giảm thính lực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Cấy chỉ điều trị giảm thị lực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hội chứng tự kỷ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liệt do tổn thương đám rối cánh tay ở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chậm phát triển trí tuệ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châm điều trị phục hồi chức năng vận động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hội chứng thắt lưng- hông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đau đầu, đau nửa đầu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mất ngủ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nấc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hội chứng tiền đình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hội chứng vai gáy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Cấy chỉ điều trị hen phế quản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huyết áp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liệt dây thần kinh VII ngoại biên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thiểu năng tuần hoàn não mạn tính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đau thần kinh liên sườn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thất vận ngôn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liệt tứ chi do chấn thương cột sống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rối loạn thần kinh chức năng sau chấn thương sọ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hội chứng ngoại tháp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khàn tiếng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liệt chi trên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liệt chi dưới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hỗ trợ cai nghiện ma túy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hỗ trợ cai nghiện thuốc lá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hỗ trợ cai nghiện rượu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viêm mũi xoang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rối loạn tiêu hóa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táo bón kéo dài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hỗ trợ điều trị viêm khớp dạng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viêm quanh khớp vai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Cấy chỉ điều trị đau do thoái hóa khớp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đau lưng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đái dầm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cơn động kinh cục bộ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Cấy chỉ điều trị rối loạn kinh nguyệt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đau bụng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sa tử cung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hội chứng tiền mãn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di tinh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liệt dương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rối loạn tiểu tiện không tự chủ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hội chứng tiền đình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huyết áp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thiểu năng tuần hoàn não mạn tính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 hội chứng stress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cảm mạo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châm điều trị viêm amidan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trĩ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phục hồi chức năng cho trẻ bại liệt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hỗ trợ bệnh tự kỷ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liệt tay do tổn thương đám rối cánh tay ở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chậm phát triển trí tuệ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phục hồi chức năng vận động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cơn đau quặn thận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châm điều trị viêm bàng quang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rối loạn tiểu tiện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bí đái cơ năng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sa tử cung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hội chứng tiền mãn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liệt tứ chi do chấn thương cột sống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rối loạn thần kinh chức năng sau chấn thương sọ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hội chứng ngoại tháp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khàn tiếng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rối loạn cảm giác đầu chi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liệt chi trên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chắp lẹo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đau hố mắt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viêm kết mạc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viêm thần kinh thị giác sau giai đoạn cấp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lác cơ năng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Điện châm điều trị rối loạn cảm giác nông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hỗ trợ điều trị nghiện thuốc lá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hỗ trợ điều trị nghiện rượu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viêm mũi xoang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 rối loạn tiêu hóa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châm điều trị đau răng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đau do thoái hóa khớp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ù tai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giảm khứu giác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liệt do tổn thương  đám rối dây thần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rối loạn thần kinh thực vật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giảm đau do ung thư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giảm đau do zona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liệt do viêm đa rễ, đa dây thần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chứng tic cơ mặt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hội chứng thắt lưng- hông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đau đầu, đau nửa đầu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mất ngủ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hội chứng stress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nấc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cảm mạo, cúm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viêm amydan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béo phì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liệt nửa người do tai biến mạch máu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hội chứng dạ dày tá tràng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sa dạ dày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trĩ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hỗ trợ điều trị bệnh vẩy nến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mày đay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bệnh viêm mũi dị ứng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tâm căn suy nhược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bại liệt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giảm thính lực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liệt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bệnh tự kỷ ở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liệt do tổn thương đám rối cánh tay ở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chậm phát triển trí tuệ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phục hồi chức năng vận động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cơn động kinh cục bộ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Thuỷ châm điều trị sa tử cung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hội chứng tiền mãn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thống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Thuỷ châm điều trị rối loạn kinh nguyệt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đái dầm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hội chứng tiền đình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đau vai gáy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hen phế quản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huyết áp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thiểu năng tuần hoàn não mạn tính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liệt dây thần kinh VII ngoại biên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đau dây thần kinh liên sườn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thất vận ngôn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đau dây V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đau liệt tứ chi do chấn thương cột sống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loạn chức năng do chấn thương sọ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hội chứng ngoại tháp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 khàn tiếng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rối loạn cảm giác đầu chi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liệt chi trên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liệt hai chi dưới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sụp mi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hỗ trợ điều trị nghiện ma túy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hỗ trợ điều trị nghiện thuôc lá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hỗ trợ điều trị nghiện rượu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viêm mũi xoang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rối loạn tiêu hóa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đau răng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táo bón kéo dài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hỗ trợ điều trị viêm khớp dạng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Thuỷ châm điều trị đau do thoái hóa khớp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viêm quanh khớp vai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đau lưng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sụp mi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đau hố mắt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viêm thần kinh thị giác sau giai đoạn cấp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lác cơ năng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giảm thị lực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Thuỷ châm điều trị viêm bàng quang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di tinh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liệt dương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rối loạn tiểu tiện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bí đái cơ năng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liệt chi trên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liệt chi dưới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liệt nửa người do tai biến mạch máu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hội chứng thắt lưng- hông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liệt do viêm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bóp bấm huyệt điều trị chậm phát triển trí tuệ ở trẻ bại não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phục hồi chức năng vận động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cứng khớp chi trên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cứng khớp chi dưới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choáng, ngất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bệnh tự kỷ ở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bóp bấm huyệt điều trị chứng ù tai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giảm khứu giác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liệt do bệnh của cơ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hỗ trợ điều trị nghiện rượu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hỗ trợ điều trị nghiện thuốc lá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hỗ trợ điều trị nghiện ma tuý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tâm căn suy nhược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hội chứng ngoại tháp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đau đầu, đau nửa đầu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mất ngủ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hội chứng stress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thiểu năng tuần hoàn não mạn tính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tổn thương rễ, đám rối  và dây thần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tổn thương dây thần kinh V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liệt dây thần kinh số VII ngoại biên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sụp mi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viêm thần kinh thị giác sau giai đoạn cấp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lác cơ năng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bóp bấm huyệt điều trị giảm thị lực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hội chứng tiền đình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giảm thính lực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viêm mũi xoang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hen phế quản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hỗ trợ điều trị tăng huyết áp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huyết áp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đau thần kinh liên sườn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hội chứng dạ dày- tá tràng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búp bấm huyệt điều trị  nấc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viêm khớp dạng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đau do thoái hoá khớp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đau lưng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viêm quanh khớp vai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hội chứng vai gáy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chứng tic cơ mặt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Xoa bóp bấm huyệt điều trị rối loạn cảm giác đầu chi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Xoa bóp bấm huyệt điều trị tắc tia sữa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Xoa bóp bấm huyệt điều trị  rối loạn kinh nguyệt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đau bụng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hội chứng tiền mãn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táo bón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rối loạn tiêu hoá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rối loạn cảm giác nông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bí đái cơ năng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rối loạn thần kinh thực vật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béo phì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rối loạn chức năng vận động do chấn thương sọ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liệt tứ chi do chấn thương cột sống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Xoa bóp bấm huyệt điều trị giảm đau sau phẫu thuật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bóp bấm huyệt điều trị giảm đau do ung thư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đái dầm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hội chứng phân ly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hội chứng thắt lưng- hông thể phong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đau đầu, đau nửa đầu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nấc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ngoại cảm phong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khàn tiếng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 rối loạn cảm giác đầu chi thể 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liệt chi trên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liệt chi dưới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liệt nửa người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liệt dây thần kinh số VII ngoại biên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đau vai gáy cấp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giảm thính lực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hỗ trợ điều trị bệnh tự kỷ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chậm phát triển trí tuệ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di tinh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liệt dương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rối loạn tiểu tiện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bí đái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sa tử cung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đau bụng kinh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rối loạn kinh nguyệt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đái dầm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đau lưng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giảm khứu giác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rối loạn thần kinh thực vật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cảm cúm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rối loạn tiêu hóa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hỗ trợ điều trị nghiện ma túy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Giác hơi điều trị ngoại cảm phong hàn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Giác hơi điều trị ngoại cảm phong nhiệt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Giác hơi điều trị các chứng đau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Giác hơi điều trị cảm cúm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b/>
                <w:color w:val="000000"/>
                <w:sz w:val="26"/>
                <w:szCs w:val="26"/>
                <w:lang w:val="en-GB"/>
              </w:rPr>
              <w:t>Các kỹ thuật khác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:rsidR="00C814E8" w:rsidRDefault="00B13A4A">
      <w:pPr>
        <w:ind w:right="43"/>
        <w:contextualSpacing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en-GB"/>
        </w:rPr>
        <w:t xml:space="preserve">3.1.3. </w:t>
      </w:r>
      <w:r>
        <w:rPr>
          <w:b/>
          <w:sz w:val="26"/>
          <w:szCs w:val="26"/>
          <w:lang w:val="vi-VN"/>
        </w:rPr>
        <w:t>Các kỹ thuật bác sỹ trẻ đã thự</w:t>
      </w:r>
      <w:r>
        <w:rPr>
          <w:b/>
          <w:sz w:val="26"/>
          <w:szCs w:val="26"/>
          <w:lang w:val="en-GB"/>
        </w:rPr>
        <w:t>c</w:t>
      </w:r>
      <w:r>
        <w:rPr>
          <w:b/>
          <w:sz w:val="26"/>
          <w:szCs w:val="26"/>
          <w:lang w:val="vi-VN"/>
        </w:rPr>
        <w:t xml:space="preserve"> hiện theo chương trình </w:t>
      </w:r>
      <w:r>
        <w:rPr>
          <w:b/>
          <w:sz w:val="26"/>
          <w:szCs w:val="26"/>
          <w:lang w:val="en-GB"/>
        </w:rPr>
        <w:t>đào tạo dự án 585</w:t>
      </w:r>
    </w:p>
    <w:tbl>
      <w:tblPr>
        <w:tblW w:w="1042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5368"/>
        <w:gridCol w:w="1506"/>
        <w:gridCol w:w="840"/>
        <w:gridCol w:w="1140"/>
        <w:gridCol w:w="992"/>
      </w:tblGrid>
      <w:tr w:rsidR="00C814E8">
        <w:trPr>
          <w:trHeight w:hRule="exact" w:val="358"/>
        </w:trPr>
        <w:tc>
          <w:tcPr>
            <w:tcW w:w="582" w:type="dxa"/>
            <w:vMerge w:val="restart"/>
          </w:tcPr>
          <w:p w:rsidR="00C814E8" w:rsidRDefault="00C814E8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C814E8" w:rsidRDefault="00B13A4A">
            <w:pPr>
              <w:widowControl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b/>
                <w:color w:val="000000" w:themeColor="text1"/>
                <w:spacing w:val="4"/>
                <w:sz w:val="26"/>
                <w:szCs w:val="26"/>
              </w:rPr>
              <w:t>TT</w:t>
            </w:r>
          </w:p>
        </w:tc>
        <w:tc>
          <w:tcPr>
            <w:tcW w:w="5368" w:type="dxa"/>
            <w:vMerge w:val="restart"/>
          </w:tcPr>
          <w:p w:rsidR="00C814E8" w:rsidRDefault="00C814E8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  <w:p w:rsidR="00C814E8" w:rsidRDefault="00B13A4A">
            <w:pPr>
              <w:widowControl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-12"/>
                <w:sz w:val="26"/>
                <w:szCs w:val="26"/>
              </w:rPr>
              <w:t>Nội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14"/>
                <w:sz w:val="26"/>
                <w:szCs w:val="26"/>
              </w:rPr>
              <w:t>dung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14"/>
                <w:sz w:val="26"/>
                <w:szCs w:val="26"/>
              </w:rPr>
              <w:t>tay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17"/>
                <w:sz w:val="26"/>
                <w:szCs w:val="26"/>
              </w:rPr>
              <w:t>nghề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3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16"/>
                <w:sz w:val="26"/>
                <w:szCs w:val="26"/>
              </w:rPr>
              <w:t>thực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23"/>
                <w:sz w:val="26"/>
                <w:szCs w:val="26"/>
              </w:rPr>
              <w:t>hành</w:t>
            </w:r>
          </w:p>
        </w:tc>
        <w:tc>
          <w:tcPr>
            <w:tcW w:w="1506" w:type="dxa"/>
            <w:vMerge w:val="restart"/>
            <w:vAlign w:val="center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(số ca/ngày/</w:t>
            </w: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tuần/tháng</w:t>
            </w:r>
          </w:p>
        </w:tc>
        <w:tc>
          <w:tcPr>
            <w:tcW w:w="1980" w:type="dxa"/>
            <w:gridSpan w:val="2"/>
          </w:tcPr>
          <w:p w:rsidR="00C814E8" w:rsidRDefault="00B13A4A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Trong đó</w:t>
            </w:r>
          </w:p>
        </w:tc>
        <w:tc>
          <w:tcPr>
            <w:tcW w:w="992" w:type="dxa"/>
            <w:vMerge w:val="restart"/>
          </w:tcPr>
          <w:p w:rsidR="00C814E8" w:rsidRDefault="00B13A4A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C814E8" w:rsidRDefault="00B13A4A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C814E8">
        <w:trPr>
          <w:trHeight w:hRule="exact" w:val="947"/>
        </w:trPr>
        <w:tc>
          <w:tcPr>
            <w:tcW w:w="582" w:type="dxa"/>
            <w:vMerge/>
          </w:tcPr>
          <w:p w:rsidR="00C814E8" w:rsidRDefault="00C814E8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5368" w:type="dxa"/>
            <w:vMerge/>
          </w:tcPr>
          <w:p w:rsidR="00C814E8" w:rsidRDefault="00C814E8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B13A4A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tự làm</w:t>
            </w:r>
          </w:p>
        </w:tc>
        <w:tc>
          <w:tcPr>
            <w:tcW w:w="1140" w:type="dxa"/>
          </w:tcPr>
          <w:p w:rsidR="00C814E8" w:rsidRDefault="00B13A4A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992" w:type="dxa"/>
            <w:vMerge/>
            <w:vAlign w:val="center"/>
          </w:tcPr>
          <w:p w:rsidR="00C814E8" w:rsidRDefault="00C814E8">
            <w:pPr>
              <w:ind w:hanging="43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406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</w:tcPr>
          <w:p w:rsidR="00C814E8" w:rsidRDefault="00B13A4A">
            <w:pPr>
              <w:widowControl w:val="0"/>
              <w:ind w:left="124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</w:rPr>
              <w:t>Phương pháp không dùng thuốc</w:t>
            </w:r>
          </w:p>
        </w:tc>
        <w:tc>
          <w:tcPr>
            <w:tcW w:w="1506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361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before="40" w:after="40" w:line="288" w:lineRule="auto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fr-FR"/>
              </w:rPr>
              <w:t>V</w:t>
            </w:r>
            <w:r>
              <w:rPr>
                <w:sz w:val="26"/>
                <w:szCs w:val="26"/>
              </w:rPr>
              <w:t>ận dụng được các học thuyết để đề ra công thức huyệt điều trị một bệnh lý cụ thể</w:t>
            </w:r>
          </w:p>
        </w:tc>
        <w:tc>
          <w:tcPr>
            <w:tcW w:w="1506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885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before="40" w:after="40" w:line="288" w:lineRule="auto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Th</w:t>
            </w:r>
            <w:r>
              <w:rPr>
                <w:sz w:val="26"/>
                <w:szCs w:val="26"/>
              </w:rPr>
              <w:t>ực hiện tập bài Thở 4 thì của Nguyễn Văn Hưởng</w:t>
            </w:r>
          </w:p>
        </w:tc>
        <w:tc>
          <w:tcPr>
            <w:tcW w:w="1506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1120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before="40" w:after="40" w:line="288" w:lineRule="auto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V</w:t>
            </w:r>
            <w:r>
              <w:rPr>
                <w:sz w:val="26"/>
                <w:szCs w:val="26"/>
              </w:rPr>
              <w:t>ận dụng được phương pháp dưỡng sinh Nguyễn Văn Hưởng trong điều trị một bệnh lý cụ thể: Tâm căn suy nhược, Bệnh phổi tắc nghẽn mạn tính.</w:t>
            </w:r>
          </w:p>
        </w:tc>
        <w:tc>
          <w:tcPr>
            <w:tcW w:w="1506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1845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được các thủ thuật xoa bóp cơ bản trong một bệnh lý cụ thể: liệt nửa người do di chứng TBMMN, Hội chứng cổ vai cánh tay, Tâm căn suy nhược, Viêm quanh khớp vai, Đau thắt lưng, Đau thần kinh tọa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158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châm cứu được trong một bệnh lý cụ thể: liệt nửa người do di chứng TBMN, Hội chứng cổ vai cánh tay, Tâm căn suy nhược, Viêm quanh khớp vai, Đau thắt lưng, Đau thần kinh tọa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</w:tcPr>
          <w:p w:rsidR="00C814E8" w:rsidRDefault="00B13A4A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b/>
              </w:rPr>
              <w:t>Phương pháp dùng thuốc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121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360" w:lineRule="auto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Cs w:val="28"/>
                <w:lang w:val="fr-FR"/>
              </w:rPr>
              <w:t xml:space="preserve">Nhận biết đúng: bộ phận dùng, màu sắc, mùi vị, đặc điểm đặc trưng của các vị thuốc trong từng chương thuốc 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974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360" w:lineRule="auto"/>
              <w:rPr>
                <w:szCs w:val="28"/>
                <w:lang w:val="fr-FR"/>
              </w:rPr>
            </w:pPr>
            <w:r>
              <w:rPr>
                <w:szCs w:val="28"/>
              </w:rPr>
              <w:t>Vận dụng phối ngũ của 70 bài thuốc cổ phương điều trị một số bệnh trên lâm sàng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61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Thực hiện phương pháp chế biến bằng cách rửa dược liệu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44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Thực hiện phương pháp chế biến bằng cách thái dược liệu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57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360" w:lineRule="auto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Cs w:val="28"/>
              </w:rPr>
              <w:t>Thực hiện phương pháp chế biến bằng cách phơi dược liệu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40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360" w:lineRule="auto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Cs w:val="28"/>
              </w:rPr>
              <w:t>Thực hiện phương pháp chế biến bằng cách sao dược liệu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569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sz w:val="26"/>
                <w:szCs w:val="26"/>
              </w:rPr>
              <w:t>Chế biến được một số dược liệu (10)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</w:tcPr>
          <w:p w:rsidR="00C814E8" w:rsidRDefault="00B13A4A">
            <w:pPr>
              <w:widowControl w:val="0"/>
              <w:tabs>
                <w:tab w:val="left" w:pos="1333"/>
              </w:tabs>
              <w:ind w:left="124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b/>
                <w:color w:val="003399"/>
              </w:rPr>
              <w:t>Điều trị Nội Nhi Y học cổ truyền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936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288" w:lineRule="auto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Khám, chẩn đoán và lập kế hoạch điều trị Đái tháo đường (Tiêu khát) bằng YHCT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60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288" w:lineRule="auto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Khám, chẩn đoán và lập kế hoạch điều trị đau đầu (Đầu thống) bằng YHCT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977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288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xuất huyết (Huyết chứng) bằng YHCT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48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thoái hoá khớp (chứng tý) bằng YHCT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47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288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Tâm căn suy nhược (Uất chứng) bằng YHCT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58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288" w:lineRule="auto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Khám, chẩn đoán và lập kế hoạch điều trị Viêm gạn mạn (Hiếp thống) bằng YHCT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701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nôn mửa (Ẩu thổ) bằng YHCT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73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táo bón (Tiện bí)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843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Hội chứng liệt (Nuy chứng)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855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Khám, chẩn đoán và lập kế hoạch điều trị  viêm gan cấp (Hoàng đản)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853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Khám, chẩn đoán và lập kế hoạch điều trị mất ngủ (Thất miên)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851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Khám, chẩn đoán và lập kế hoạch điều trị rối loạn thần kinh tim (Kinh quý)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35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viêm đường tiết niệu (Lâm chứng)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60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suy dinh dưỡng (Cam tích)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59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viêm đường hô hấp trên (Khái thấu)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43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đái dầm (Di niệu)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widowControl w:val="0"/>
              <w:ind w:left="124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b/>
                <w:color w:val="000000" w:themeColor="text1"/>
              </w:rPr>
              <w:t>Điều trị Ngoại phụ Y học cổ truyền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775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ung thư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1140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vết thương phần mềm (sang thương) bằng YHCT, kết hợp với YHHĐ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986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mụn nhọt (tiết đinh) bằng YHCT, kết hợp với YHHĐ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59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bong gân (nỉu thương) bằng YHCT, kết hợp với YHHĐ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998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Khám, chẩn đoán và lập kế hoạch điều trị Nứt kẽ hậu môn (Giang liệt) bằng YHCT, kết hợp với YHHĐ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4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Khám, chẩn đoán và lập kế hoạch điều trị Hạ trĩ bằng YHCT, kết hợp với YHHĐ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55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Khám, chẩn đoán và lập kế hoạch điều trị thạch đởm bằng YHCT kết hợp với YHHĐ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1015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bệnh viêm da cơ địa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45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bệnh viêm mũi xoang dị ứng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43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Ác trở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54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Viêm loét cổ tử cung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53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Rối loạn chu kỳ kinh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50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Rong kinh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849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Đới hạ (Viêm phần phụ)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pStyle w:val="heading30"/>
              <w:spacing w:before="60" w:line="240" w:lineRule="auto"/>
            </w:pPr>
            <w:r>
              <w:t xml:space="preserve">Ôn bệnh </w:t>
            </w:r>
          </w:p>
          <w:p w:rsidR="00C814E8" w:rsidRDefault="00C814E8">
            <w:pPr>
              <w:widowControl w:val="0"/>
              <w:ind w:left="124" w:firstLine="720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781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>Khám, chẩn đoán và lập phương án điều trị bệnh nhân bệnh Phong ôn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86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>Khám, chẩn đoán và lập phương án điều trị bệnh nhân bệnh Xuân ôn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691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>Khám, chẩn đoán và lập phương án điều trị bệnh nhân bệnh Thấp ôn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101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>Khám, chẩn đoán và lập phương án điều trị bệnh nhân bệnh Thu táo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701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>Khám, chẩn đoán và lập phương án điều trị bệnh nhân Sốt xuất huyết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697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>Khám, chẩn đoán và lập phương án điều trị bệnh nhân Sởi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579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pStyle w:val="heading30"/>
              <w:spacing w:before="120" w:line="240" w:lineRule="auto"/>
            </w:pPr>
            <w:r>
              <w:t>Nội khoa Y học hiện đại</w:t>
            </w:r>
          </w:p>
          <w:p w:rsidR="00C814E8" w:rsidRDefault="00C814E8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573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pStyle w:val="TableParagraph"/>
              <w:spacing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 và làm bệnh án bệnh nhân   nội khoa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pStyle w:val="TableParagraph"/>
              <w:spacing w:before="24"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Đặt nội khí quản.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pStyle w:val="TableParagraph"/>
              <w:spacing w:before="9"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Đặt catheter TMTT.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pStyle w:val="TableParagraph"/>
              <w:spacing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Cài đặt thông số máy thở và theo  dõi</w:t>
            </w:r>
          </w:p>
          <w:p w:rsidR="00C814E8" w:rsidRDefault="00B13A4A">
            <w:pPr>
              <w:pStyle w:val="TableParagraph"/>
              <w:spacing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bệnh nhân  thở máy.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pStyle w:val="TableParagraph"/>
              <w:spacing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Cho </w:t>
            </w:r>
            <w:r>
              <w:rPr>
                <w:spacing w:val="-3"/>
                <w:sz w:val="26"/>
                <w:szCs w:val="26"/>
              </w:rPr>
              <w:t xml:space="preserve">bệnh </w:t>
            </w:r>
            <w:r>
              <w:rPr>
                <w:spacing w:val="-6"/>
                <w:sz w:val="26"/>
                <w:szCs w:val="26"/>
              </w:rPr>
              <w:t xml:space="preserve">nhân </w:t>
            </w:r>
            <w:r>
              <w:rPr>
                <w:spacing w:val="-5"/>
                <w:sz w:val="26"/>
                <w:szCs w:val="26"/>
              </w:rPr>
              <w:t xml:space="preserve">thở </w:t>
            </w:r>
            <w:r>
              <w:rPr>
                <w:spacing w:val="-7"/>
                <w:sz w:val="26"/>
                <w:szCs w:val="26"/>
              </w:rPr>
              <w:t xml:space="preserve">máy  </w:t>
            </w:r>
            <w:r>
              <w:rPr>
                <w:spacing w:val="-4"/>
                <w:sz w:val="26"/>
                <w:szCs w:val="26"/>
              </w:rPr>
              <w:t>không</w:t>
            </w:r>
            <w:r>
              <w:rPr>
                <w:spacing w:val="4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xâm</w:t>
            </w:r>
          </w:p>
          <w:p w:rsidR="00C814E8" w:rsidRDefault="00B13A4A">
            <w:pPr>
              <w:pStyle w:val="TableParagraph"/>
              <w:spacing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nhập  CPAP, BiPAP.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pStyle w:val="TableParagraph"/>
              <w:spacing w:before="9"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Chọc dịch não tủy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b/>
              </w:rPr>
              <w:t>Hồi sức cấp cứu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731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pStyle w:val="TableParagraph"/>
              <w:spacing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 và làm bệnh án bệnh nhân cấp cứu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558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Sốc điện đồng bộ và không đồng bộ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màng phổi tối thiểu, dẫn lưu màng phổi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Vận hành máy thở thông thường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Đặt nội khí quản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Đặt catheter tĩnh mạch trung tâm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Hồi sinh tim phổi cơ bản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Bóp bóng ambu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:rsidR="002342EF" w:rsidRDefault="002342EF" w:rsidP="002342EF">
      <w:pPr>
        <w:rPr>
          <w:b/>
          <w:color w:val="000000"/>
          <w:sz w:val="26"/>
          <w:szCs w:val="26"/>
          <w:lang w:val="en-GB"/>
        </w:rPr>
      </w:pPr>
      <w:r>
        <w:rPr>
          <w:b/>
          <w:color w:val="000000"/>
          <w:sz w:val="26"/>
          <w:szCs w:val="26"/>
          <w:lang w:val="en-GB"/>
        </w:rPr>
        <w:t>3.2. Các hoạt động liên quan đến phòng, chống dịch COVID – 19</w:t>
      </w:r>
    </w:p>
    <w:p w:rsidR="002342EF" w:rsidRDefault="002342EF" w:rsidP="002342E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3.2.1. Hoạt động khám, sàng lọc bệnh nhân</w:t>
      </w:r>
    </w:p>
    <w:p w:rsidR="002342EF" w:rsidRDefault="002342EF" w:rsidP="002342E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2EF" w:rsidRDefault="002342EF" w:rsidP="002342E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3.2.2. Hoạt động truy vết</w:t>
      </w:r>
    </w:p>
    <w:p w:rsidR="002342EF" w:rsidRDefault="002342EF" w:rsidP="002342E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2EF" w:rsidRDefault="002342EF" w:rsidP="002342E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3.2.3. Hoạt động xét nghiệm/ hỗ trợ xét nghiệm</w:t>
      </w:r>
    </w:p>
    <w:p w:rsidR="002342EF" w:rsidRDefault="002342EF" w:rsidP="002342E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2EF" w:rsidRDefault="002342EF" w:rsidP="002342E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3.2.4. Hoạt động tiêm chủng/hỗ trợ tiêm chủng vaccin</w:t>
      </w:r>
    </w:p>
    <w:p w:rsidR="002342EF" w:rsidRDefault="002342EF" w:rsidP="002342E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2EF" w:rsidRDefault="002342EF" w:rsidP="002342E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3.2.5. Các hoạt động tuyên truyền phòng, chống dịch COVID 19</w:t>
      </w:r>
    </w:p>
    <w:p w:rsidR="002342EF" w:rsidRDefault="002342EF" w:rsidP="002342E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4E8" w:rsidRDefault="00B13A4A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3.</w:t>
      </w:r>
      <w:r w:rsidR="002342EF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3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. Về các hoạt động khác</w:t>
      </w:r>
    </w:p>
    <w:p w:rsidR="00C814E8" w:rsidRDefault="00B13A4A">
      <w:pPr>
        <w:ind w:right="-850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tài liệu được viết, soạn thảo để đào tạo, hướng dẫn cho đồng nghiệp tại huyện nghèo: ….</w:t>
      </w:r>
    </w:p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8"/>
        <w:gridCol w:w="8359"/>
        <w:gridCol w:w="1276"/>
      </w:tblGrid>
      <w:tr w:rsidR="00C814E8">
        <w:tc>
          <w:tcPr>
            <w:tcW w:w="708" w:type="dxa"/>
          </w:tcPr>
          <w:p w:rsidR="00C814E8" w:rsidRDefault="00B13A4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STT</w:t>
            </w:r>
          </w:p>
        </w:tc>
        <w:tc>
          <w:tcPr>
            <w:tcW w:w="8359" w:type="dxa"/>
          </w:tcPr>
          <w:p w:rsidR="00C814E8" w:rsidRDefault="00B13A4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Tên tài liệu</w:t>
            </w:r>
          </w:p>
        </w:tc>
        <w:tc>
          <w:tcPr>
            <w:tcW w:w="1276" w:type="dxa"/>
          </w:tcPr>
          <w:p w:rsidR="00C814E8" w:rsidRDefault="00B13A4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trang</w:t>
            </w:r>
          </w:p>
        </w:tc>
      </w:tr>
      <w:tr w:rsidR="00C814E8">
        <w:tc>
          <w:tcPr>
            <w:tcW w:w="708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359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814E8">
        <w:tc>
          <w:tcPr>
            <w:tcW w:w="708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359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814E8">
        <w:tc>
          <w:tcPr>
            <w:tcW w:w="708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359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814E8">
        <w:tc>
          <w:tcPr>
            <w:tcW w:w="708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359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buổi tập huấn, hướng dẫn chia sẻ kinh nghiệm được bác sỹ trẻ thực hiện:…………….</w:t>
      </w:r>
    </w:p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37"/>
        <w:gridCol w:w="7338"/>
        <w:gridCol w:w="992"/>
        <w:gridCol w:w="1276"/>
      </w:tblGrid>
      <w:tr w:rsidR="00C814E8">
        <w:trPr>
          <w:trHeight w:val="570"/>
        </w:trPr>
        <w:tc>
          <w:tcPr>
            <w:tcW w:w="737" w:type="dxa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TT</w:t>
            </w:r>
          </w:p>
        </w:tc>
        <w:tc>
          <w:tcPr>
            <w:tcW w:w="7338" w:type="dxa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Nội dung tập huấn</w:t>
            </w:r>
          </w:p>
        </w:tc>
        <w:tc>
          <w:tcPr>
            <w:tcW w:w="992" w:type="dxa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ngày</w:t>
            </w:r>
          </w:p>
        </w:tc>
        <w:tc>
          <w:tcPr>
            <w:tcW w:w="1276" w:type="dxa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người tham dự</w:t>
            </w:r>
          </w:p>
        </w:tc>
      </w:tr>
      <w:tr w:rsidR="00C814E8">
        <w:trPr>
          <w:trHeight w:val="461"/>
        </w:trPr>
        <w:tc>
          <w:tcPr>
            <w:tcW w:w="737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338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814E8">
        <w:trPr>
          <w:trHeight w:val="444"/>
        </w:trPr>
        <w:tc>
          <w:tcPr>
            <w:tcW w:w="737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338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814E8">
        <w:trPr>
          <w:trHeight w:val="461"/>
        </w:trPr>
        <w:tc>
          <w:tcPr>
            <w:tcW w:w="737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338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814E8">
        <w:trPr>
          <w:trHeight w:val="461"/>
        </w:trPr>
        <w:tc>
          <w:tcPr>
            <w:tcW w:w="737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338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Một số hoạt động khác</w:t>
      </w:r>
      <w:r>
        <w:rPr>
          <w:color w:val="000000"/>
          <w:sz w:val="26"/>
          <w:szCs w:val="26"/>
          <w:lang w:val="en-GB"/>
        </w:rPr>
        <w:t xml:space="preserve"> (ngoài chuyên khoa Y học cổ truyền, có thực hiện hoạt động chuyên môn, Khám chữa bệnh chuyên khoa khác không, ví dụ Nhi, Nội, hồi sức cấp cứu</w:t>
      </w:r>
      <w:r>
        <w:rPr>
          <w:rFonts w:ascii="Calibri Light" w:hAnsi="Calibri Light" w:cs="Calibri Light"/>
          <w:color w:val="000000"/>
          <w:sz w:val="26"/>
          <w:szCs w:val="26"/>
          <w:lang w:val="en-GB"/>
        </w:rPr>
        <w:t>)</w:t>
      </w:r>
    </w:p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4E8" w:rsidRDefault="00C814E8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Bác sỹ trẻ tự đánh giá hiệu quả của các hoạt động trên</w:t>
      </w:r>
    </w:p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</w:t>
      </w:r>
    </w:p>
    <w:p w:rsidR="00C814E8" w:rsidRDefault="00B13A4A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4. Về việc thực hiện chế độ chính sách đối với bác sỹ trẻ tình nguyện</w:t>
      </w:r>
    </w:p>
    <w:p w:rsidR="00C814E8" w:rsidRDefault="00B13A4A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4E8" w:rsidRDefault="00B13A4A">
      <w:pPr>
        <w:tabs>
          <w:tab w:val="left" w:pos="9498"/>
        </w:tabs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5. Thuân lợi, khó khăn khi công tác tại huyện nghèo</w:t>
      </w:r>
    </w:p>
    <w:p w:rsidR="00C814E8" w:rsidRDefault="00B13A4A">
      <w:pPr>
        <w:tabs>
          <w:tab w:val="left" w:pos="9498"/>
        </w:tabs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5.1. Thuận lợi</w:t>
      </w:r>
    </w:p>
    <w:p w:rsidR="00C814E8" w:rsidRDefault="00B13A4A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4E8" w:rsidRDefault="00B13A4A">
      <w:pPr>
        <w:tabs>
          <w:tab w:val="left" w:pos="9498"/>
        </w:tabs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lastRenderedPageBreak/>
        <w:t xml:space="preserve">5.2. 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Khó khăn</w:t>
      </w:r>
    </w:p>
    <w:p w:rsidR="00C814E8" w:rsidRDefault="00B13A4A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4E8" w:rsidRDefault="00B13A4A">
      <w:pPr>
        <w:tabs>
          <w:tab w:val="left" w:pos="9498"/>
        </w:tabs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6. Đề xuất, kiến nghị</w:t>
      </w:r>
    </w:p>
    <w:p w:rsidR="00C814E8" w:rsidRDefault="00B13A4A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4E8" w:rsidRDefault="00C814E8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1"/>
        <w:gridCol w:w="3354"/>
        <w:gridCol w:w="3083"/>
      </w:tblGrid>
      <w:tr w:rsidR="00C814E8">
        <w:tc>
          <w:tcPr>
            <w:tcW w:w="3096" w:type="dxa"/>
            <w:shd w:val="clear" w:color="auto" w:fill="auto"/>
          </w:tcPr>
          <w:p w:rsidR="00C814E8" w:rsidRDefault="00B13A4A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br w:type="page"/>
            </w:r>
            <w:r>
              <w:rPr>
                <w:b/>
                <w:sz w:val="26"/>
                <w:szCs w:val="26"/>
                <w:lang w:val="vi-VN"/>
              </w:rPr>
              <w:t>Người giám sát</w:t>
            </w:r>
          </w:p>
          <w:p w:rsidR="00C814E8" w:rsidRDefault="00B13A4A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tên)</w:t>
            </w:r>
          </w:p>
        </w:tc>
        <w:tc>
          <w:tcPr>
            <w:tcW w:w="3391" w:type="dxa"/>
            <w:shd w:val="clear" w:color="auto" w:fill="auto"/>
          </w:tcPr>
          <w:p w:rsidR="00C814E8" w:rsidRDefault="00B13A4A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Bác sỹ trẻ tình nguyện</w:t>
            </w:r>
          </w:p>
          <w:p w:rsidR="00C814E8" w:rsidRDefault="00B13A4A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            (ký tên)</w:t>
            </w:r>
          </w:p>
        </w:tc>
        <w:tc>
          <w:tcPr>
            <w:tcW w:w="3119" w:type="dxa"/>
            <w:shd w:val="clear" w:color="auto" w:fill="auto"/>
          </w:tcPr>
          <w:p w:rsidR="00C814E8" w:rsidRDefault="00B13A4A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Lãnh đạo đơn vị</w:t>
            </w:r>
          </w:p>
          <w:p w:rsidR="00C814E8" w:rsidRDefault="00B13A4A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tên, đóng dấu)</w:t>
            </w:r>
          </w:p>
          <w:p w:rsidR="00C814E8" w:rsidRDefault="00C814E8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814E8" w:rsidRDefault="00C814E8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814E8" w:rsidRDefault="00C814E8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C814E8" w:rsidRDefault="00C814E8">
      <w:pPr>
        <w:spacing w:after="200" w:line="276" w:lineRule="auto"/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</w:p>
    <w:sectPr w:rsidR="00C814E8">
      <w:pgSz w:w="11907" w:h="16840" w:code="9"/>
      <w:pgMar w:top="1134" w:right="127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036"/>
    <w:multiLevelType w:val="hybridMultilevel"/>
    <w:tmpl w:val="2AA2E2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3CA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45FCF"/>
    <w:multiLevelType w:val="hybridMultilevel"/>
    <w:tmpl w:val="735C1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04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3431E0"/>
    <w:multiLevelType w:val="hybridMultilevel"/>
    <w:tmpl w:val="5554DF8E"/>
    <w:lvl w:ilvl="0" w:tplc="1D12C312">
      <w:start w:val="1"/>
      <w:numFmt w:val="decimal"/>
      <w:lvlText w:val="Q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22C33"/>
    <w:multiLevelType w:val="hybridMultilevel"/>
    <w:tmpl w:val="B9DE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425B7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DC3BD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8C37FE"/>
    <w:multiLevelType w:val="hybridMultilevel"/>
    <w:tmpl w:val="36AE0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163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8C36E2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2D4EE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143C2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75115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E31E18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E77D11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2471A1"/>
    <w:multiLevelType w:val="hybridMultilevel"/>
    <w:tmpl w:val="0B76F070"/>
    <w:lvl w:ilvl="0" w:tplc="68C6EBD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12EF5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4D03A7"/>
    <w:multiLevelType w:val="hybridMultilevel"/>
    <w:tmpl w:val="58DC7B46"/>
    <w:lvl w:ilvl="0" w:tplc="8F1808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F16B4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4E5F31"/>
    <w:multiLevelType w:val="hybridMultilevel"/>
    <w:tmpl w:val="895AB86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18D523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EB3B3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1C10A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43054F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027C9"/>
    <w:multiLevelType w:val="hybridMultilevel"/>
    <w:tmpl w:val="0B76F070"/>
    <w:lvl w:ilvl="0" w:tplc="68C6EBD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567C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9D398D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0F70B5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17F8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8F5FB2"/>
    <w:multiLevelType w:val="hybridMultilevel"/>
    <w:tmpl w:val="F00EF8E8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1">
    <w:nsid w:val="69C91EE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ED4492"/>
    <w:multiLevelType w:val="hybridMultilevel"/>
    <w:tmpl w:val="920EB310"/>
    <w:lvl w:ilvl="0" w:tplc="070807FE">
      <w:start w:val="1"/>
      <w:numFmt w:val="decimal"/>
      <w:lvlText w:val="Q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F154A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6523C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8"/>
  </w:num>
  <w:num w:numId="5">
    <w:abstractNumId w:val="32"/>
  </w:num>
  <w:num w:numId="6">
    <w:abstractNumId w:val="10"/>
  </w:num>
  <w:num w:numId="7">
    <w:abstractNumId w:val="22"/>
  </w:num>
  <w:num w:numId="8">
    <w:abstractNumId w:val="3"/>
  </w:num>
  <w:num w:numId="9">
    <w:abstractNumId w:val="34"/>
  </w:num>
  <w:num w:numId="10">
    <w:abstractNumId w:val="31"/>
  </w:num>
  <w:num w:numId="11">
    <w:abstractNumId w:val="17"/>
  </w:num>
  <w:num w:numId="12">
    <w:abstractNumId w:val="13"/>
  </w:num>
  <w:num w:numId="13">
    <w:abstractNumId w:val="33"/>
  </w:num>
  <w:num w:numId="14">
    <w:abstractNumId w:val="5"/>
  </w:num>
  <w:num w:numId="15">
    <w:abstractNumId w:val="29"/>
  </w:num>
  <w:num w:numId="16">
    <w:abstractNumId w:val="30"/>
  </w:num>
  <w:num w:numId="17">
    <w:abstractNumId w:val="24"/>
  </w:num>
  <w:num w:numId="18">
    <w:abstractNumId w:val="28"/>
  </w:num>
  <w:num w:numId="19">
    <w:abstractNumId w:val="2"/>
  </w:num>
  <w:num w:numId="20">
    <w:abstractNumId w:val="4"/>
  </w:num>
  <w:num w:numId="21">
    <w:abstractNumId w:val="6"/>
  </w:num>
  <w:num w:numId="22">
    <w:abstractNumId w:val="12"/>
  </w:num>
  <w:num w:numId="23">
    <w:abstractNumId w:val="19"/>
  </w:num>
  <w:num w:numId="24">
    <w:abstractNumId w:val="15"/>
  </w:num>
  <w:num w:numId="25">
    <w:abstractNumId w:val="23"/>
  </w:num>
  <w:num w:numId="26">
    <w:abstractNumId w:val="7"/>
  </w:num>
  <w:num w:numId="27">
    <w:abstractNumId w:val="9"/>
  </w:num>
  <w:num w:numId="28">
    <w:abstractNumId w:val="26"/>
  </w:num>
  <w:num w:numId="29">
    <w:abstractNumId w:val="21"/>
  </w:num>
  <w:num w:numId="30">
    <w:abstractNumId w:val="27"/>
  </w:num>
  <w:num w:numId="31">
    <w:abstractNumId w:val="11"/>
  </w:num>
  <w:num w:numId="32">
    <w:abstractNumId w:val="1"/>
  </w:num>
  <w:num w:numId="33">
    <w:abstractNumId w:val="14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E8"/>
    <w:rsid w:val="002342EF"/>
    <w:rsid w:val="00B13A4A"/>
    <w:rsid w:val="00C8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7A70D-43FF-4295-9A0B-D983ED93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heading30">
    <w:name w:val="heading3"/>
    <w:basedOn w:val="Heading3"/>
    <w:qFormat/>
    <w:pPr>
      <w:keepLines w:val="0"/>
      <w:spacing w:before="0" w:line="336" w:lineRule="auto"/>
    </w:pPr>
    <w:rPr>
      <w:rFonts w:ascii="Times New Roman" w:eastAsia="Times New Roman" w:hAnsi="Times New Roman" w:cs="Times New Roman"/>
      <w:b/>
      <w:bCs/>
      <w:i/>
      <w:color w:val="auto"/>
      <w:sz w:val="26"/>
      <w:szCs w:val="26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5270</Words>
  <Characters>30041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DUONGTIENTHANH</dc:creator>
  <cp:lastModifiedBy>Notebook</cp:lastModifiedBy>
  <cp:revision>7</cp:revision>
  <cp:lastPrinted>2018-06-11T08:02:00Z</cp:lastPrinted>
  <dcterms:created xsi:type="dcterms:W3CDTF">2018-07-13T08:55:00Z</dcterms:created>
  <dcterms:modified xsi:type="dcterms:W3CDTF">2021-09-13T08:17:00Z</dcterms:modified>
</cp:coreProperties>
</file>