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43" w:type="dxa"/>
        <w:tblLook w:val="01E0" w:firstRow="1" w:lastRow="1" w:firstColumn="1" w:lastColumn="1" w:noHBand="0" w:noVBand="0"/>
      </w:tblPr>
      <w:tblGrid>
        <w:gridCol w:w="4962"/>
        <w:gridCol w:w="5670"/>
      </w:tblGrid>
      <w:tr w:rsidR="00943A2F">
        <w:trPr>
          <w:trHeight w:val="1631"/>
        </w:trPr>
        <w:tc>
          <w:tcPr>
            <w:tcW w:w="4962" w:type="dxa"/>
          </w:tcPr>
          <w:p w:rsidR="00943A2F" w:rsidRDefault="00350E9B">
            <w:pPr>
              <w:jc w:val="center"/>
              <w:rPr>
                <w:sz w:val="26"/>
                <w:szCs w:val="26"/>
                <w:lang w:val="vi-VN"/>
              </w:rPr>
            </w:pPr>
            <w:r>
              <w:rPr>
                <w:lang w:val="vi-VN"/>
              </w:rPr>
              <w:br w:type="page"/>
            </w:r>
            <w:r>
              <w:rPr>
                <w:sz w:val="26"/>
                <w:szCs w:val="26"/>
                <w:lang w:val="vi-VN"/>
              </w:rPr>
              <w:t>BỘ Y TẾ</w:t>
            </w:r>
          </w:p>
          <w:p w:rsidR="00943A2F" w:rsidRDefault="00350E9B">
            <w:pPr>
              <w:jc w:val="center"/>
              <w:rPr>
                <w:b/>
                <w:spacing w:val="-4"/>
                <w:sz w:val="26"/>
                <w:szCs w:val="26"/>
                <w:lang w:val="vi-VN"/>
              </w:rPr>
            </w:pPr>
            <w:r>
              <w:rPr>
                <w:b/>
                <w:spacing w:val="-4"/>
                <w:sz w:val="26"/>
                <w:szCs w:val="26"/>
                <w:lang w:val="vi-VN"/>
              </w:rPr>
              <w:t>BAN QUẢN LÝ DỰ ÁN</w:t>
            </w:r>
          </w:p>
          <w:p w:rsidR="00943A2F" w:rsidRDefault="00350E9B">
            <w:pPr>
              <w:jc w:val="center"/>
              <w:rPr>
                <w:b/>
                <w:spacing w:val="-4"/>
                <w:sz w:val="26"/>
                <w:szCs w:val="26"/>
                <w:lang w:val="vi-VN"/>
              </w:rPr>
            </w:pPr>
            <w:r>
              <w:rPr>
                <w:b/>
                <w:spacing w:val="-4"/>
                <w:sz w:val="26"/>
                <w:szCs w:val="26"/>
                <w:lang w:val="vi-VN"/>
              </w:rPr>
              <w:t>THÍ ĐIỂM BÁC SỸ TRẺ TÌNH NGUYỆN VỀ VÙNG KHÓ KHĂN</w:t>
            </w:r>
          </w:p>
          <w:p w:rsidR="00943A2F" w:rsidRDefault="00350E9B">
            <w:pPr>
              <w:jc w:val="center"/>
              <w:rPr>
                <w:sz w:val="26"/>
                <w:szCs w:val="26"/>
                <w:lang w:val="vi-VN"/>
              </w:rPr>
            </w:pPr>
            <w:r>
              <w:rPr>
                <w:b/>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7620</wp:posOffset>
                      </wp:positionV>
                      <wp:extent cx="1600200" cy="0"/>
                      <wp:effectExtent l="635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4F64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pt" to="17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"/>
                  </w:pict>
                </mc:Fallback>
              </mc:AlternateContent>
            </w:r>
          </w:p>
          <w:p w:rsidR="00943A2F" w:rsidRDefault="00943A2F">
            <w:pPr>
              <w:jc w:val="center"/>
              <w:rPr>
                <w:sz w:val="26"/>
                <w:szCs w:val="26"/>
                <w:lang w:val="vi-VN"/>
              </w:rPr>
            </w:pPr>
          </w:p>
        </w:tc>
        <w:tc>
          <w:tcPr>
            <w:tcW w:w="5670" w:type="dxa"/>
          </w:tcPr>
          <w:p w:rsidR="00943A2F" w:rsidRDefault="00350E9B">
            <w:pPr>
              <w:jc w:val="center"/>
              <w:rPr>
                <w:b/>
                <w:sz w:val="26"/>
                <w:szCs w:val="26"/>
                <w:lang w:val="vi-VN"/>
              </w:rPr>
            </w:pPr>
            <w:r>
              <w:rPr>
                <w:b/>
                <w:sz w:val="26"/>
                <w:szCs w:val="26"/>
                <w:lang w:val="vi-VN"/>
              </w:rPr>
              <w:t>CỘNG HÒA XÃ HỘI CHỦ NGHĨA VIỆT NAM</w:t>
            </w:r>
          </w:p>
          <w:p w:rsidR="00943A2F" w:rsidRDefault="00350E9B">
            <w:pPr>
              <w:jc w:val="center"/>
              <w:rPr>
                <w:b/>
                <w:sz w:val="26"/>
                <w:szCs w:val="26"/>
              </w:rPr>
            </w:pPr>
            <w:r>
              <w:rPr>
                <w:b/>
                <w:sz w:val="26"/>
                <w:szCs w:val="26"/>
              </w:rPr>
              <w:t>Độc lập – Tự do – Hạnh phúc</w:t>
            </w:r>
          </w:p>
          <w:p w:rsidR="00943A2F" w:rsidRDefault="00350E9B">
            <w:pPr>
              <w:jc w:val="center"/>
              <w:rPr>
                <w:b/>
                <w:sz w:val="26"/>
                <w:szCs w:val="26"/>
                <w:u w:val="single"/>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1055370</wp:posOffset>
                      </wp:positionH>
                      <wp:positionV relativeFrom="paragraph">
                        <wp:posOffset>11430</wp:posOffset>
                      </wp:positionV>
                      <wp:extent cx="1485900" cy="0"/>
                      <wp:effectExtent l="6350"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CF5A1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20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"/>
                  </w:pict>
                </mc:Fallback>
              </mc:AlternateContent>
            </w:r>
          </w:p>
          <w:p w:rsidR="00943A2F" w:rsidRDefault="00943A2F">
            <w:pPr>
              <w:jc w:val="center"/>
              <w:rPr>
                <w:sz w:val="26"/>
                <w:szCs w:val="26"/>
              </w:rPr>
            </w:pPr>
          </w:p>
          <w:p w:rsidR="00943A2F" w:rsidRDefault="00350E9B">
            <w:pPr>
              <w:jc w:val="center"/>
              <w:rPr>
                <w:i/>
                <w:sz w:val="26"/>
                <w:szCs w:val="26"/>
              </w:rPr>
            </w:pPr>
            <w:r>
              <w:rPr>
                <w:i/>
                <w:sz w:val="26"/>
                <w:szCs w:val="26"/>
              </w:rPr>
              <w:t>……………………</w:t>
            </w:r>
            <w:r w:rsidR="003D0832">
              <w:rPr>
                <w:i/>
                <w:sz w:val="26"/>
                <w:szCs w:val="26"/>
              </w:rPr>
              <w:t>, ngày       tháng      năm 202…</w:t>
            </w:r>
          </w:p>
          <w:p w:rsidR="00943A2F" w:rsidRDefault="00943A2F">
            <w:pPr>
              <w:jc w:val="center"/>
              <w:rPr>
                <w:i/>
                <w:sz w:val="26"/>
                <w:szCs w:val="26"/>
              </w:rPr>
            </w:pPr>
          </w:p>
        </w:tc>
      </w:tr>
    </w:tbl>
    <w:p w:rsidR="00943A2F" w:rsidRDefault="00B954F2">
      <w:pPr>
        <w:ind w:right="43"/>
        <w:jc w:val="center"/>
        <w:rPr>
          <w:rFonts w:asciiTheme="majorHAnsi" w:hAnsiTheme="majorHAnsi" w:cstheme="majorHAnsi"/>
          <w:b/>
          <w:color w:val="000000" w:themeColor="text1"/>
          <w:sz w:val="28"/>
          <w:szCs w:val="28"/>
        </w:rPr>
      </w:pPr>
      <w:r>
        <w:rPr>
          <w:rFonts w:asciiTheme="majorHAnsi" w:hAnsiTheme="majorHAnsi" w:cstheme="majorHAnsi"/>
          <w:b/>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5295014</wp:posOffset>
                </wp:positionH>
                <wp:positionV relativeFrom="paragraph">
                  <wp:posOffset>-1723981</wp:posOffset>
                </wp:positionV>
                <wp:extent cx="1012751" cy="287079"/>
                <wp:effectExtent l="0" t="0" r="16510" b="17780"/>
                <wp:wrapNone/>
                <wp:docPr id="1" name="Text Box 1"/>
                <wp:cNvGraphicFramePr/>
                <a:graphic xmlns:a="http://schemas.openxmlformats.org/drawingml/2006/main">
                  <a:graphicData uri="http://schemas.microsoft.com/office/word/2010/wordprocessingShape">
                    <wps:wsp>
                      <wps:cNvSpPr txBox="1"/>
                      <wps:spPr>
                        <a:xfrm>
                          <a:off x="0" y="0"/>
                          <a:ext cx="1012751"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4F2" w:rsidRPr="00B954F2" w:rsidRDefault="00B954F2">
                            <w:pPr>
                              <w:rPr>
                                <w:b/>
                              </w:rPr>
                            </w:pPr>
                            <w:r w:rsidRPr="00B954F2">
                              <w:rPr>
                                <w:b/>
                              </w:rPr>
                              <w:t>Mẫu ĐG-02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6.95pt;margin-top:-135.75pt;width:79.75pt;height:2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" fillcolor="white [3201]" strokeweight=".5pt">
                <v:textbox>
                  <w:txbxContent>
                    <w:p w:rsidR="00B954F2" w:rsidRPr="00B954F2" w:rsidRDefault="00B954F2">
                      <w:pPr>
                        <w:rPr>
                          <w:b/>
                        </w:rPr>
                      </w:pPr>
                      <w:r w:rsidRPr="00B954F2">
                        <w:rPr>
                          <w:b/>
                        </w:rPr>
                        <w:t>Mẫu ĐG-02</w:t>
                      </w:r>
                    </w:p>
                  </w:txbxContent>
                </v:textbox>
              </v:shape>
            </w:pict>
          </mc:Fallback>
        </mc:AlternateContent>
      </w:r>
      <w:r w:rsidR="00350E9B">
        <w:rPr>
          <w:rFonts w:asciiTheme="majorHAnsi" w:hAnsiTheme="majorHAnsi" w:cstheme="majorHAnsi"/>
          <w:b/>
          <w:color w:val="000000" w:themeColor="text1"/>
          <w:sz w:val="28"/>
          <w:szCs w:val="28"/>
        </w:rPr>
        <w:t xml:space="preserve">MẪU TỰ ĐÁNH GIÁ </w:t>
      </w:r>
      <w:r w:rsidR="00350E9B">
        <w:rPr>
          <w:rFonts w:asciiTheme="majorHAnsi" w:hAnsiTheme="majorHAnsi" w:cstheme="majorHAnsi"/>
          <w:b/>
          <w:color w:val="000000" w:themeColor="text1"/>
          <w:sz w:val="28"/>
          <w:szCs w:val="28"/>
          <w:lang w:val="vi-VN"/>
        </w:rPr>
        <w:t xml:space="preserve">ĐỐI VỚI </w:t>
      </w:r>
      <w:r w:rsidR="00350E9B">
        <w:rPr>
          <w:rFonts w:asciiTheme="majorHAnsi" w:hAnsiTheme="majorHAnsi" w:cstheme="majorHAnsi"/>
          <w:b/>
          <w:color w:val="000000" w:themeColor="text1"/>
          <w:sz w:val="28"/>
          <w:szCs w:val="28"/>
        </w:rPr>
        <w:t xml:space="preserve">BÁC SỸ TRẺ </w:t>
      </w:r>
      <w:r w:rsidR="00BC1E2A">
        <w:rPr>
          <w:rFonts w:asciiTheme="majorHAnsi" w:hAnsiTheme="majorHAnsi" w:cstheme="majorHAnsi"/>
          <w:b/>
          <w:color w:val="000000" w:themeColor="text1"/>
          <w:sz w:val="28"/>
          <w:szCs w:val="28"/>
        </w:rPr>
        <w:t>TÌNH NGUYỆN</w:t>
      </w:r>
    </w:p>
    <w:p w:rsidR="00943A2F" w:rsidRDefault="00350E9B">
      <w:pPr>
        <w:ind w:right="43"/>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rPr>
        <w:t>CHUYÊN NGÀNH XÉT NGHIỆM</w:t>
      </w:r>
      <w:r>
        <w:rPr>
          <w:rFonts w:asciiTheme="majorHAnsi" w:hAnsiTheme="majorHAnsi" w:cstheme="majorHAnsi"/>
          <w:b/>
          <w:color w:val="000000" w:themeColor="text1"/>
          <w:sz w:val="28"/>
          <w:szCs w:val="28"/>
          <w:lang w:val="vi-VN"/>
        </w:rPr>
        <w:t xml:space="preserve"> </w:t>
      </w:r>
      <w:r w:rsidR="00BC1E2A">
        <w:rPr>
          <w:rFonts w:asciiTheme="majorHAnsi" w:hAnsiTheme="majorHAnsi" w:cstheme="majorHAnsi"/>
          <w:b/>
          <w:color w:val="000000" w:themeColor="text1"/>
          <w:sz w:val="28"/>
          <w:szCs w:val="28"/>
        </w:rPr>
        <w:t xml:space="preserve">THUỘC </w:t>
      </w:r>
      <w:r>
        <w:rPr>
          <w:rFonts w:asciiTheme="majorHAnsi" w:hAnsiTheme="majorHAnsi" w:cstheme="majorHAnsi"/>
          <w:b/>
          <w:color w:val="000000" w:themeColor="text1"/>
          <w:sz w:val="28"/>
          <w:szCs w:val="28"/>
          <w:lang w:val="vi-VN"/>
        </w:rPr>
        <w:t>DỰ ÁN 585</w:t>
      </w:r>
    </w:p>
    <w:p w:rsidR="00943A2F" w:rsidRDefault="00943A2F">
      <w:pPr>
        <w:ind w:right="43"/>
        <w:jc w:val="center"/>
        <w:rPr>
          <w:rFonts w:asciiTheme="majorHAnsi" w:hAnsiTheme="majorHAnsi" w:cstheme="majorHAnsi"/>
          <w:b/>
          <w:color w:val="000000" w:themeColor="text1"/>
          <w:sz w:val="28"/>
          <w:szCs w:val="28"/>
          <w:lang w:val="en-GB"/>
        </w:rPr>
      </w:pPr>
    </w:p>
    <w:p w:rsidR="00BC1E2A" w:rsidRPr="001A156F" w:rsidRDefault="00BC1E2A" w:rsidP="00BC1E2A">
      <w:pPr>
        <w:spacing w:line="360" w:lineRule="auto"/>
        <w:ind w:right="-330"/>
        <w:rPr>
          <w:b/>
          <w:color w:val="000000"/>
          <w:sz w:val="28"/>
          <w:szCs w:val="28"/>
        </w:rPr>
      </w:pPr>
      <w:r w:rsidRPr="001A156F">
        <w:rPr>
          <w:b/>
          <w:color w:val="000000"/>
          <w:sz w:val="28"/>
          <w:szCs w:val="28"/>
        </w:rPr>
        <w:t xml:space="preserve">I. Thông tin </w:t>
      </w:r>
      <w:proofErr w:type="gramStart"/>
      <w:r w:rsidRPr="001A156F">
        <w:rPr>
          <w:b/>
          <w:color w:val="000000"/>
          <w:sz w:val="28"/>
          <w:szCs w:val="28"/>
        </w:rPr>
        <w:t>chung</w:t>
      </w:r>
      <w:proofErr w:type="gramEnd"/>
      <w:r w:rsidRPr="001A156F">
        <w:rPr>
          <w:b/>
          <w:color w:val="000000"/>
          <w:sz w:val="28"/>
          <w:szCs w:val="28"/>
        </w:rPr>
        <w:t xml:space="preserve"> bác sỹ tham gia Dự án 585</w:t>
      </w:r>
    </w:p>
    <w:p w:rsidR="00BC1E2A" w:rsidRPr="001A156F" w:rsidRDefault="00BC1E2A" w:rsidP="00BC1E2A">
      <w:pPr>
        <w:spacing w:line="360" w:lineRule="auto"/>
        <w:ind w:right="-330"/>
        <w:rPr>
          <w:color w:val="000000"/>
          <w:sz w:val="28"/>
          <w:szCs w:val="28"/>
        </w:rPr>
      </w:pPr>
      <w:r w:rsidRPr="001A156F">
        <w:rPr>
          <w:color w:val="000000"/>
          <w:sz w:val="28"/>
          <w:szCs w:val="28"/>
        </w:rPr>
        <w:t xml:space="preserve">Họ và </w:t>
      </w:r>
      <w:proofErr w:type="gramStart"/>
      <w:r w:rsidRPr="001A156F">
        <w:rPr>
          <w:color w:val="000000"/>
          <w:sz w:val="28"/>
          <w:szCs w:val="28"/>
        </w:rPr>
        <w:t>tên :</w:t>
      </w:r>
      <w:proofErr w:type="gramEnd"/>
      <w:r w:rsidRPr="001A156F">
        <w:rPr>
          <w:color w:val="000000"/>
          <w:sz w:val="28"/>
          <w:szCs w:val="28"/>
        </w:rPr>
        <w:t>……..……………………………………………………………….</w:t>
      </w:r>
      <w:bookmarkStart w:id="0" w:name="_GoBack"/>
      <w:bookmarkEnd w:id="0"/>
    </w:p>
    <w:p w:rsidR="00BC1E2A" w:rsidRPr="001A156F" w:rsidRDefault="00BC1E2A" w:rsidP="00BC1E2A">
      <w:pPr>
        <w:spacing w:line="360" w:lineRule="auto"/>
        <w:ind w:right="-330"/>
        <w:rPr>
          <w:color w:val="000000"/>
          <w:sz w:val="28"/>
          <w:szCs w:val="28"/>
        </w:rPr>
      </w:pPr>
      <w:r w:rsidRPr="001A156F">
        <w:rPr>
          <w:color w:val="000000"/>
          <w:sz w:val="28"/>
          <w:szCs w:val="28"/>
        </w:rPr>
        <w:t>Ngày sinh</w:t>
      </w:r>
      <w:proofErr w:type="gramStart"/>
      <w:r w:rsidRPr="001A156F">
        <w:rPr>
          <w:color w:val="000000"/>
          <w:sz w:val="28"/>
          <w:szCs w:val="28"/>
        </w:rPr>
        <w:t>:………………………………………………………………………</w:t>
      </w:r>
      <w:proofErr w:type="gramEnd"/>
    </w:p>
    <w:p w:rsidR="00BC1E2A" w:rsidRPr="001A156F" w:rsidRDefault="00BC1E2A" w:rsidP="00BC1E2A">
      <w:pPr>
        <w:spacing w:line="360" w:lineRule="auto"/>
        <w:ind w:right="-330"/>
        <w:rPr>
          <w:color w:val="000000"/>
          <w:sz w:val="28"/>
          <w:szCs w:val="28"/>
        </w:rPr>
      </w:pPr>
      <w:r w:rsidRPr="001A156F">
        <w:rPr>
          <w:color w:val="000000"/>
          <w:sz w:val="28"/>
          <w:szCs w:val="28"/>
        </w:rPr>
        <w:t>Chuyên ngành</w:t>
      </w:r>
      <w:proofErr w:type="gramStart"/>
      <w:r w:rsidRPr="001A156F">
        <w:rPr>
          <w:color w:val="000000"/>
          <w:sz w:val="28"/>
          <w:szCs w:val="28"/>
        </w:rPr>
        <w:t>:………………………………………………………………….</w:t>
      </w:r>
      <w:proofErr w:type="gramEnd"/>
    </w:p>
    <w:p w:rsidR="00BC1E2A" w:rsidRPr="001A156F" w:rsidRDefault="00BC1E2A" w:rsidP="00BC1E2A">
      <w:pPr>
        <w:spacing w:line="360" w:lineRule="auto"/>
        <w:ind w:right="-330"/>
        <w:rPr>
          <w:color w:val="000000"/>
          <w:sz w:val="28"/>
          <w:szCs w:val="28"/>
        </w:rPr>
      </w:pPr>
      <w:r w:rsidRPr="001A156F">
        <w:rPr>
          <w:color w:val="000000"/>
          <w:sz w:val="28"/>
          <w:szCs w:val="28"/>
        </w:rPr>
        <w:t>Tốt nghiệp bác sỹ chuyên khoa I năm</w:t>
      </w:r>
      <w:proofErr w:type="gramStart"/>
      <w:r w:rsidRPr="001A156F">
        <w:rPr>
          <w:color w:val="000000"/>
          <w:sz w:val="28"/>
          <w:szCs w:val="28"/>
        </w:rPr>
        <w:t>:……………………………………………</w:t>
      </w:r>
      <w:proofErr w:type="gramEnd"/>
    </w:p>
    <w:p w:rsidR="00BC1E2A" w:rsidRPr="001A156F" w:rsidRDefault="00BC1E2A" w:rsidP="00BC1E2A">
      <w:pPr>
        <w:spacing w:line="360" w:lineRule="auto"/>
        <w:ind w:right="-330"/>
        <w:rPr>
          <w:color w:val="000000"/>
          <w:sz w:val="28"/>
          <w:szCs w:val="28"/>
        </w:rPr>
      </w:pPr>
      <w:r w:rsidRPr="001A156F">
        <w:rPr>
          <w:color w:val="000000"/>
          <w:sz w:val="28"/>
          <w:szCs w:val="28"/>
        </w:rPr>
        <w:t xml:space="preserve">Đơn vị công tác: </w:t>
      </w:r>
    </w:p>
    <w:p w:rsidR="00BC1E2A" w:rsidRPr="001A156F" w:rsidRDefault="00BC1E2A" w:rsidP="00BC1E2A">
      <w:pPr>
        <w:spacing w:line="360" w:lineRule="auto"/>
        <w:ind w:right="-330"/>
        <w:rPr>
          <w:color w:val="000000"/>
          <w:sz w:val="28"/>
          <w:szCs w:val="28"/>
        </w:rPr>
      </w:pPr>
      <w:r w:rsidRPr="001A156F">
        <w:rPr>
          <w:color w:val="000000"/>
          <w:sz w:val="28"/>
          <w:szCs w:val="28"/>
        </w:rPr>
        <w:t>- Trước khi tham gia Dự án 585: (Khoa/phòng/ thuộc BV/TTYT……………..</w:t>
      </w:r>
    </w:p>
    <w:p w:rsidR="00BC1E2A" w:rsidRPr="001A156F" w:rsidRDefault="00BC1E2A" w:rsidP="00BC1E2A">
      <w:pPr>
        <w:spacing w:line="360" w:lineRule="auto"/>
        <w:ind w:right="-330"/>
        <w:rPr>
          <w:color w:val="000000"/>
          <w:sz w:val="28"/>
          <w:szCs w:val="28"/>
        </w:rPr>
      </w:pPr>
      <w:r w:rsidRPr="001A156F">
        <w:rPr>
          <w:color w:val="000000"/>
          <w:sz w:val="28"/>
          <w:szCs w:val="28"/>
        </w:rPr>
        <w:t>…………………………………………………………………………………..</w:t>
      </w:r>
    </w:p>
    <w:p w:rsidR="00BC1E2A" w:rsidRPr="001A156F" w:rsidRDefault="00BC1E2A" w:rsidP="00BC1E2A">
      <w:pPr>
        <w:spacing w:line="360" w:lineRule="auto"/>
        <w:ind w:right="-330"/>
        <w:rPr>
          <w:color w:val="000000"/>
          <w:sz w:val="28"/>
          <w:szCs w:val="28"/>
        </w:rPr>
      </w:pPr>
      <w:r w:rsidRPr="001A156F">
        <w:rPr>
          <w:color w:val="000000"/>
          <w:sz w:val="28"/>
          <w:szCs w:val="28"/>
        </w:rPr>
        <w:t>- Sau khi tốt nghiệp bác sỹ chuyên khoa cấp I Dự án 585: (Khoa/phòng/ thuộc BV/TTYT………………………………………………………………………..</w:t>
      </w:r>
    </w:p>
    <w:p w:rsidR="00BC1E2A" w:rsidRPr="001A156F" w:rsidRDefault="00BC1E2A" w:rsidP="00BC1E2A">
      <w:pPr>
        <w:spacing w:line="360" w:lineRule="auto"/>
        <w:ind w:right="-330"/>
        <w:rPr>
          <w:color w:val="000000"/>
          <w:sz w:val="28"/>
          <w:szCs w:val="28"/>
        </w:rPr>
      </w:pPr>
      <w:r w:rsidRPr="001A156F">
        <w:rPr>
          <w:color w:val="000000"/>
          <w:sz w:val="28"/>
          <w:szCs w:val="28"/>
        </w:rPr>
        <w:t>Tỉnh: ……………………………</w:t>
      </w:r>
      <w:proofErr w:type="gramStart"/>
      <w:r w:rsidRPr="001A156F">
        <w:rPr>
          <w:color w:val="000000"/>
          <w:sz w:val="28"/>
          <w:szCs w:val="28"/>
        </w:rPr>
        <w:t>…(</w:t>
      </w:r>
      <w:proofErr w:type="gramEnd"/>
      <w:r w:rsidRPr="001A156F">
        <w:rPr>
          <w:color w:val="000000"/>
          <w:sz w:val="28"/>
          <w:szCs w:val="28"/>
        </w:rPr>
        <w:t>trước 01/7/2025 là tỉnh……………………)</w:t>
      </w:r>
    </w:p>
    <w:p w:rsidR="00BC1E2A" w:rsidRPr="001A156F" w:rsidRDefault="00BC1E2A" w:rsidP="00BC1E2A">
      <w:pPr>
        <w:spacing w:line="360" w:lineRule="auto"/>
        <w:ind w:right="-330"/>
        <w:rPr>
          <w:color w:val="000000"/>
          <w:sz w:val="28"/>
          <w:szCs w:val="28"/>
        </w:rPr>
      </w:pPr>
      <w:r w:rsidRPr="001A156F">
        <w:rPr>
          <w:color w:val="000000"/>
          <w:sz w:val="28"/>
          <w:szCs w:val="28"/>
        </w:rPr>
        <w:t>Thời gian bắt đầu công tác tại đơn vị: …………………………………………….</w:t>
      </w:r>
    </w:p>
    <w:p w:rsidR="00BC1E2A" w:rsidRPr="001A156F" w:rsidRDefault="00BC1E2A" w:rsidP="00BC1E2A">
      <w:pPr>
        <w:ind w:right="-330"/>
        <w:rPr>
          <w:b/>
          <w:color w:val="000000"/>
          <w:sz w:val="28"/>
          <w:szCs w:val="28"/>
        </w:rPr>
      </w:pPr>
      <w:r w:rsidRPr="001A156F">
        <w:rPr>
          <w:b/>
          <w:color w:val="000000"/>
          <w:sz w:val="28"/>
          <w:szCs w:val="28"/>
        </w:rPr>
        <w:t>II. Các nội dung đánh giá</w:t>
      </w:r>
    </w:p>
    <w:p w:rsidR="00BC1E2A" w:rsidRPr="001A156F" w:rsidRDefault="00BC1E2A" w:rsidP="00BC1E2A">
      <w:pPr>
        <w:ind w:right="-330"/>
        <w:rPr>
          <w:color w:val="000000"/>
          <w:sz w:val="28"/>
          <w:szCs w:val="28"/>
        </w:rPr>
      </w:pPr>
      <w:r w:rsidRPr="001A156F">
        <w:rPr>
          <w:b/>
          <w:color w:val="000000"/>
          <w:sz w:val="28"/>
          <w:szCs w:val="28"/>
        </w:rPr>
        <w:t>1. Mô tả hoạt động thường ngày (</w:t>
      </w:r>
      <w:r w:rsidRPr="001A156F">
        <w:rPr>
          <w:color w:val="000000"/>
          <w:sz w:val="28"/>
          <w:szCs w:val="28"/>
        </w:rPr>
        <w:t>Công việc chính ở khoa làm gì? Phối hợp với ai? Thời gian làm việc</w:t>
      </w:r>
      <w:proofErr w:type="gramStart"/>
      <w:r w:rsidRPr="001A156F">
        <w:rPr>
          <w:color w:val="000000"/>
          <w:sz w:val="28"/>
          <w:szCs w:val="28"/>
        </w:rPr>
        <w:t>?Hỗ</w:t>
      </w:r>
      <w:proofErr w:type="gramEnd"/>
      <w:r w:rsidRPr="001A156F">
        <w:rPr>
          <w:color w:val="000000"/>
          <w:sz w:val="28"/>
          <w:szCs w:val="28"/>
        </w:rPr>
        <w:t xml:space="preserve"> trợ đồng nghiệp?.....)</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color w:val="000000"/>
          <w:sz w:val="28"/>
          <w:szCs w:val="28"/>
        </w:rPr>
      </w:pPr>
      <w:r w:rsidRPr="001A156F">
        <w:rPr>
          <w:color w:val="000000"/>
          <w:sz w:val="28"/>
          <w:szCs w:val="28"/>
        </w:rPr>
        <w:t>………………………………………………………………………………………</w:t>
      </w:r>
    </w:p>
    <w:p w:rsidR="00BC1E2A" w:rsidRPr="001A156F" w:rsidRDefault="00BC1E2A" w:rsidP="00BC1E2A">
      <w:pPr>
        <w:ind w:right="-330"/>
        <w:rPr>
          <w:b/>
          <w:color w:val="000000"/>
          <w:sz w:val="28"/>
          <w:szCs w:val="28"/>
        </w:rPr>
      </w:pPr>
      <w:r w:rsidRPr="001A156F">
        <w:rPr>
          <w:b/>
          <w:color w:val="000000"/>
          <w:sz w:val="28"/>
          <w:szCs w:val="28"/>
        </w:rPr>
        <w:t xml:space="preserve">2. Đánh giá </w:t>
      </w:r>
      <w:proofErr w:type="gramStart"/>
      <w:r w:rsidRPr="001A156F">
        <w:rPr>
          <w:b/>
          <w:color w:val="000000"/>
          <w:sz w:val="28"/>
          <w:szCs w:val="28"/>
        </w:rPr>
        <w:t>chung</w:t>
      </w:r>
      <w:proofErr w:type="gramEnd"/>
      <w:r w:rsidRPr="001A156F">
        <w:rPr>
          <w:b/>
          <w:color w:val="000000"/>
          <w:sz w:val="28"/>
          <w:szCs w:val="28"/>
        </w:rPr>
        <w:t xml:space="preserve"> </w:t>
      </w:r>
    </w:p>
    <w:p w:rsidR="00BC1E2A" w:rsidRPr="001A156F" w:rsidRDefault="00BC1E2A" w:rsidP="00BC1E2A">
      <w:pPr>
        <w:ind w:right="-330"/>
        <w:rPr>
          <w:color w:val="000000"/>
          <w:sz w:val="28"/>
          <w:szCs w:val="28"/>
        </w:rPr>
      </w:pPr>
      <w:r w:rsidRPr="001A156F">
        <w:rPr>
          <w:color w:val="000000"/>
          <w:sz w:val="28"/>
          <w:szCs w:val="28"/>
        </w:rPr>
        <w:t>- Thời gian làm việc trung bình: ……/ngày</w:t>
      </w:r>
    </w:p>
    <w:p w:rsidR="00BC1E2A" w:rsidRPr="001A156F" w:rsidRDefault="00BC1E2A" w:rsidP="00BC1E2A">
      <w:pPr>
        <w:ind w:right="-330"/>
        <w:rPr>
          <w:color w:val="000000"/>
          <w:sz w:val="28"/>
          <w:szCs w:val="28"/>
        </w:rPr>
      </w:pPr>
      <w:r w:rsidRPr="001A156F">
        <w:rPr>
          <w:color w:val="000000"/>
          <w:sz w:val="28"/>
          <w:szCs w:val="28"/>
        </w:rPr>
        <w:t>- Số buổi trực</w:t>
      </w:r>
      <w:proofErr w:type="gramStart"/>
      <w:r w:rsidRPr="001A156F">
        <w:rPr>
          <w:color w:val="000000"/>
          <w:sz w:val="28"/>
          <w:szCs w:val="28"/>
        </w:rPr>
        <w:t>:……</w:t>
      </w:r>
      <w:proofErr w:type="gramEnd"/>
      <w:r w:rsidRPr="001A156F">
        <w:rPr>
          <w:color w:val="000000"/>
          <w:sz w:val="28"/>
          <w:szCs w:val="28"/>
        </w:rPr>
        <w:t xml:space="preserve"> buổi/tuần </w:t>
      </w:r>
    </w:p>
    <w:p w:rsidR="00BC1E2A" w:rsidRPr="001A156F" w:rsidRDefault="00BC1E2A" w:rsidP="00BC1E2A">
      <w:pPr>
        <w:ind w:right="-330"/>
        <w:rPr>
          <w:color w:val="000000"/>
          <w:sz w:val="28"/>
          <w:szCs w:val="28"/>
        </w:rPr>
      </w:pPr>
      <w:r w:rsidRPr="001A156F">
        <w:rPr>
          <w:color w:val="000000"/>
          <w:sz w:val="28"/>
          <w:szCs w:val="28"/>
        </w:rPr>
        <w:t>- Số bệnh nhân được bác sỹ trẻ khám/ thực hiện thủ thuật hàng ngày: …….bệnh nhân</w:t>
      </w:r>
    </w:p>
    <w:p w:rsidR="00BC1E2A" w:rsidRPr="001A156F" w:rsidRDefault="00BC1E2A" w:rsidP="00BC1E2A">
      <w:pPr>
        <w:ind w:right="-330"/>
        <w:rPr>
          <w:b/>
          <w:color w:val="000000"/>
          <w:sz w:val="28"/>
          <w:szCs w:val="28"/>
        </w:rPr>
      </w:pPr>
      <w:r w:rsidRPr="001A156F">
        <w:rPr>
          <w:b/>
          <w:color w:val="000000"/>
          <w:sz w:val="28"/>
          <w:szCs w:val="28"/>
        </w:rPr>
        <w:lastRenderedPageBreak/>
        <w:t>3. Các nội dung bác sỹ trẻ tự đánh giá</w:t>
      </w:r>
      <w:r w:rsidRPr="001A156F">
        <w:rPr>
          <w:color w:val="000000"/>
          <w:sz w:val="28"/>
          <w:szCs w:val="28"/>
        </w:rPr>
        <w:t>: (đến thời điểm hiện tại)</w:t>
      </w:r>
    </w:p>
    <w:p w:rsidR="00BC1E2A" w:rsidRPr="001A156F" w:rsidRDefault="00BC1E2A" w:rsidP="00BC1E2A">
      <w:pPr>
        <w:ind w:right="-330"/>
        <w:rPr>
          <w:color w:val="000000"/>
          <w:sz w:val="28"/>
          <w:szCs w:val="22"/>
          <w:lang w:val="en-GB"/>
        </w:rPr>
      </w:pPr>
      <w:r w:rsidRPr="001A156F">
        <w:rPr>
          <w:b/>
          <w:color w:val="000000"/>
          <w:sz w:val="28"/>
        </w:rPr>
        <w:t xml:space="preserve">3.1. Về chuyên môn: </w:t>
      </w:r>
      <w:r w:rsidRPr="001A156F">
        <w:rPr>
          <w:color w:val="000000"/>
          <w:sz w:val="28"/>
        </w:rPr>
        <w:t>làm được………</w:t>
      </w:r>
      <w:proofErr w:type="gramStart"/>
      <w:r w:rsidRPr="001A156F">
        <w:rPr>
          <w:color w:val="000000"/>
          <w:sz w:val="28"/>
        </w:rPr>
        <w:t>.  kỹ</w:t>
      </w:r>
      <w:proofErr w:type="gramEnd"/>
      <w:r w:rsidRPr="001A156F">
        <w:rPr>
          <w:color w:val="000000"/>
          <w:sz w:val="28"/>
        </w:rPr>
        <w:t xml:space="preserve"> thuật, trong đó:</w:t>
      </w:r>
    </w:p>
    <w:p w:rsidR="00BC1E2A" w:rsidRPr="001A156F" w:rsidRDefault="00BC1E2A" w:rsidP="00BC1E2A">
      <w:pPr>
        <w:ind w:right="-330"/>
        <w:rPr>
          <w:color w:val="000000"/>
          <w:sz w:val="28"/>
        </w:rPr>
      </w:pPr>
      <w:r w:rsidRPr="001A156F">
        <w:rPr>
          <w:color w:val="000000"/>
          <w:sz w:val="28"/>
        </w:rPr>
        <w:t>- Chuyển giao cho đơn vị: …. kỹ thuật (được tính bằng tổng số kỹ thuật được thực hiện tại mục 3.1.1 bên dưới)</w:t>
      </w:r>
    </w:p>
    <w:p w:rsidR="00BC1E2A" w:rsidRPr="001A156F" w:rsidRDefault="00BC1E2A" w:rsidP="00BC1E2A">
      <w:pPr>
        <w:ind w:right="-330"/>
        <w:rPr>
          <w:color w:val="000000"/>
          <w:sz w:val="28"/>
        </w:rPr>
      </w:pPr>
      <w:r w:rsidRPr="001A156F">
        <w:rPr>
          <w:color w:val="000000"/>
          <w:sz w:val="28"/>
        </w:rPr>
        <w:t>- Thực hiện tại đơn vị</w:t>
      </w:r>
      <w:proofErr w:type="gramStart"/>
      <w:r w:rsidRPr="001A156F">
        <w:rPr>
          <w:color w:val="000000"/>
          <w:sz w:val="28"/>
        </w:rPr>
        <w:t>:  ……</w:t>
      </w:r>
      <w:proofErr w:type="gramEnd"/>
      <w:r w:rsidRPr="001A156F">
        <w:rPr>
          <w:color w:val="000000"/>
          <w:sz w:val="28"/>
        </w:rPr>
        <w:t xml:space="preserve"> kỹ thuật (được tính bằng tổng số kỹ thuật được thực hiện tại mục 3.1.1 và mục 3.1.2 bên dưới)</w:t>
      </w:r>
    </w:p>
    <w:p w:rsidR="00BC1E2A" w:rsidRPr="001A156F" w:rsidRDefault="00BC1E2A" w:rsidP="00BC1E2A">
      <w:pPr>
        <w:ind w:right="-330"/>
        <w:rPr>
          <w:color w:val="000000"/>
          <w:sz w:val="28"/>
        </w:rPr>
      </w:pPr>
      <w:r w:rsidRPr="001A156F">
        <w:rPr>
          <w:color w:val="000000"/>
          <w:sz w:val="28"/>
        </w:rPr>
        <w:t>- Theo chương trình đào tạo Dự án 585</w:t>
      </w:r>
      <w:proofErr w:type="gramStart"/>
      <w:r w:rsidRPr="001A156F">
        <w:rPr>
          <w:color w:val="000000"/>
          <w:sz w:val="28"/>
        </w:rPr>
        <w:t>:  ……</w:t>
      </w:r>
      <w:proofErr w:type="gramEnd"/>
      <w:r w:rsidRPr="001A156F">
        <w:rPr>
          <w:color w:val="000000"/>
          <w:sz w:val="28"/>
        </w:rPr>
        <w:t xml:space="preserve"> kỹ thuật (được tính bằng tổng số kỹ thuật được thực hiện tại mục 3.1.3 bên dưới)</w:t>
      </w:r>
    </w:p>
    <w:p w:rsidR="00BC1E2A" w:rsidRPr="001A156F" w:rsidRDefault="00BC1E2A" w:rsidP="00BC1E2A">
      <w:pPr>
        <w:ind w:right="-330"/>
        <w:rPr>
          <w:b/>
          <w:color w:val="000000"/>
          <w:sz w:val="28"/>
          <w:u w:val="single"/>
        </w:rPr>
      </w:pPr>
      <w:r w:rsidRPr="001A156F">
        <w:rPr>
          <w:b/>
          <w:color w:val="000000"/>
          <w:sz w:val="28"/>
          <w:u w:val="single"/>
        </w:rPr>
        <w:t xml:space="preserve">Chi tiết các kỹ thuật: </w:t>
      </w:r>
    </w:p>
    <w:p w:rsidR="00BC1E2A" w:rsidRPr="001A156F" w:rsidRDefault="00BC1E2A" w:rsidP="00BC1E2A">
      <w:pPr>
        <w:ind w:right="-330"/>
        <w:rPr>
          <w:b/>
          <w:color w:val="000000"/>
          <w:spacing w:val="-4"/>
          <w:sz w:val="28"/>
          <w:szCs w:val="28"/>
          <w:lang w:val="vi-VN"/>
        </w:rPr>
      </w:pPr>
      <w:r w:rsidRPr="001A156F">
        <w:rPr>
          <w:b/>
          <w:color w:val="000000"/>
          <w:spacing w:val="-4"/>
          <w:sz w:val="28"/>
          <w:szCs w:val="28"/>
          <w:lang w:val="en-GB"/>
        </w:rPr>
        <w:t>3.</w:t>
      </w:r>
      <w:r w:rsidRPr="001A156F">
        <w:rPr>
          <w:b/>
          <w:color w:val="000000"/>
          <w:spacing w:val="-4"/>
          <w:sz w:val="28"/>
          <w:szCs w:val="28"/>
          <w:lang w:val="vi-VN"/>
        </w:rPr>
        <w:t>1.</w:t>
      </w:r>
      <w:r w:rsidRPr="001A156F">
        <w:rPr>
          <w:b/>
          <w:color w:val="000000"/>
          <w:spacing w:val="-4"/>
          <w:sz w:val="28"/>
          <w:szCs w:val="28"/>
          <w:lang w:val="en-GB"/>
        </w:rPr>
        <w:t>1.</w:t>
      </w:r>
      <w:r w:rsidRPr="001A156F">
        <w:rPr>
          <w:b/>
          <w:color w:val="000000"/>
          <w:spacing w:val="-4"/>
          <w:sz w:val="28"/>
          <w:szCs w:val="28"/>
          <w:lang w:val="vi-VN"/>
        </w:rPr>
        <w:t xml:space="preserve"> Các kỹ thuật Bác sỹ chuyển giao cho đơn vị sau khi tốt nghiệp BSCK cấp 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966"/>
        <w:gridCol w:w="1559"/>
      </w:tblGrid>
      <w:tr w:rsidR="00BC1E2A" w:rsidRPr="001A156F" w:rsidTr="00AE1CD1">
        <w:trPr>
          <w:trHeight w:val="493"/>
        </w:trPr>
        <w:tc>
          <w:tcPr>
            <w:tcW w:w="823" w:type="dxa"/>
            <w:tcBorders>
              <w:top w:val="single" w:sz="4" w:space="0" w:color="auto"/>
              <w:left w:val="single" w:sz="4" w:space="0" w:color="auto"/>
              <w:bottom w:val="single" w:sz="4" w:space="0" w:color="auto"/>
              <w:right w:val="single" w:sz="4" w:space="0" w:color="auto"/>
            </w:tcBorders>
            <w:vAlign w:val="center"/>
          </w:tcPr>
          <w:p w:rsidR="00BC1E2A" w:rsidRPr="001A156F" w:rsidRDefault="00BC1E2A" w:rsidP="00AE1CD1">
            <w:pPr>
              <w:jc w:val="center"/>
              <w:rPr>
                <w:b/>
                <w:sz w:val="26"/>
                <w:szCs w:val="26"/>
              </w:rPr>
            </w:pPr>
            <w:r w:rsidRPr="001A156F">
              <w:rPr>
                <w:b/>
                <w:sz w:val="26"/>
                <w:szCs w:val="26"/>
              </w:rPr>
              <w:t>TT</w:t>
            </w:r>
          </w:p>
        </w:tc>
        <w:tc>
          <w:tcPr>
            <w:tcW w:w="7966" w:type="dxa"/>
            <w:tcBorders>
              <w:top w:val="single" w:sz="4" w:space="0" w:color="auto"/>
              <w:left w:val="single" w:sz="4" w:space="0" w:color="auto"/>
              <w:bottom w:val="single" w:sz="4" w:space="0" w:color="auto"/>
              <w:right w:val="single" w:sz="4" w:space="0" w:color="auto"/>
            </w:tcBorders>
            <w:vAlign w:val="center"/>
          </w:tcPr>
          <w:p w:rsidR="00BC1E2A" w:rsidRPr="001A156F" w:rsidRDefault="00BC1E2A" w:rsidP="00AE1CD1">
            <w:pPr>
              <w:jc w:val="center"/>
              <w:rPr>
                <w:b/>
                <w:bCs/>
                <w:sz w:val="26"/>
                <w:szCs w:val="26"/>
              </w:rPr>
            </w:pPr>
            <w:r w:rsidRPr="001A156F">
              <w:rPr>
                <w:b/>
                <w:bCs/>
                <w:sz w:val="26"/>
                <w:szCs w:val="26"/>
              </w:rPr>
              <w:t>DANH MỤC KỸ THUẬT</w:t>
            </w:r>
          </w:p>
        </w:tc>
        <w:tc>
          <w:tcPr>
            <w:tcW w:w="1559" w:type="dxa"/>
            <w:tcBorders>
              <w:top w:val="single" w:sz="4" w:space="0" w:color="auto"/>
              <w:left w:val="single" w:sz="4" w:space="0" w:color="auto"/>
              <w:bottom w:val="single" w:sz="4" w:space="0" w:color="auto"/>
              <w:right w:val="single" w:sz="4" w:space="0" w:color="auto"/>
            </w:tcBorders>
            <w:vAlign w:val="center"/>
          </w:tcPr>
          <w:p w:rsidR="00BC1E2A" w:rsidRPr="001A156F" w:rsidRDefault="00BC1E2A" w:rsidP="00AE1CD1">
            <w:pPr>
              <w:jc w:val="center"/>
              <w:rPr>
                <w:b/>
                <w:sz w:val="26"/>
                <w:szCs w:val="26"/>
              </w:rPr>
            </w:pPr>
            <w:r w:rsidRPr="001A156F">
              <w:rPr>
                <w:b/>
                <w:sz w:val="26"/>
                <w:szCs w:val="26"/>
              </w:rPr>
              <w:t xml:space="preserve">Tần suất </w:t>
            </w:r>
          </w:p>
        </w:tc>
      </w:tr>
      <w:tr w:rsidR="00BC1E2A" w:rsidRPr="001A156F" w:rsidTr="00AE1CD1">
        <w:trPr>
          <w:trHeight w:val="440"/>
        </w:trPr>
        <w:tc>
          <w:tcPr>
            <w:tcW w:w="823" w:type="dxa"/>
            <w:tcBorders>
              <w:top w:val="single" w:sz="4" w:space="0" w:color="auto"/>
              <w:left w:val="single" w:sz="4" w:space="0" w:color="auto"/>
              <w:bottom w:val="single" w:sz="4" w:space="0" w:color="auto"/>
              <w:right w:val="single" w:sz="4" w:space="0" w:color="auto"/>
            </w:tcBorders>
          </w:tcPr>
          <w:p w:rsidR="00BC1E2A" w:rsidRPr="001A156F" w:rsidRDefault="00BC1E2A" w:rsidP="00BC1E2A">
            <w:pPr>
              <w:numPr>
                <w:ilvl w:val="0"/>
                <w:numId w:val="37"/>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center"/>
              <w:rPr>
                <w:sz w:val="26"/>
                <w:szCs w:val="26"/>
              </w:rPr>
            </w:pPr>
          </w:p>
        </w:tc>
      </w:tr>
      <w:tr w:rsidR="00BC1E2A" w:rsidRPr="001A156F" w:rsidTr="00AE1CD1">
        <w:trPr>
          <w:trHeight w:val="524"/>
        </w:trPr>
        <w:tc>
          <w:tcPr>
            <w:tcW w:w="823" w:type="dxa"/>
            <w:tcBorders>
              <w:top w:val="single" w:sz="4" w:space="0" w:color="auto"/>
              <w:left w:val="single" w:sz="4" w:space="0" w:color="auto"/>
              <w:bottom w:val="single" w:sz="4" w:space="0" w:color="auto"/>
              <w:right w:val="single" w:sz="4" w:space="0" w:color="auto"/>
            </w:tcBorders>
          </w:tcPr>
          <w:p w:rsidR="00BC1E2A" w:rsidRPr="001A156F" w:rsidRDefault="00BC1E2A" w:rsidP="00BC1E2A">
            <w:pPr>
              <w:numPr>
                <w:ilvl w:val="0"/>
                <w:numId w:val="37"/>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center"/>
              <w:rPr>
                <w:sz w:val="26"/>
                <w:szCs w:val="26"/>
              </w:rPr>
            </w:pPr>
          </w:p>
        </w:tc>
      </w:tr>
      <w:tr w:rsidR="00BC1E2A" w:rsidRPr="001A156F" w:rsidTr="00AE1CD1">
        <w:trPr>
          <w:trHeight w:val="449"/>
        </w:trPr>
        <w:tc>
          <w:tcPr>
            <w:tcW w:w="823" w:type="dxa"/>
            <w:tcBorders>
              <w:top w:val="single" w:sz="4" w:space="0" w:color="auto"/>
              <w:left w:val="single" w:sz="4" w:space="0" w:color="auto"/>
              <w:bottom w:val="single" w:sz="4" w:space="0" w:color="auto"/>
              <w:right w:val="single" w:sz="4" w:space="0" w:color="auto"/>
            </w:tcBorders>
          </w:tcPr>
          <w:p w:rsidR="00BC1E2A" w:rsidRPr="001A156F" w:rsidRDefault="00BC1E2A" w:rsidP="00BC1E2A">
            <w:pPr>
              <w:numPr>
                <w:ilvl w:val="0"/>
                <w:numId w:val="37"/>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center"/>
              <w:rPr>
                <w:sz w:val="26"/>
                <w:szCs w:val="26"/>
              </w:rPr>
            </w:pPr>
          </w:p>
        </w:tc>
      </w:tr>
      <w:tr w:rsidR="00BC1E2A" w:rsidRPr="001A156F" w:rsidTr="00AE1CD1">
        <w:trPr>
          <w:trHeight w:val="559"/>
        </w:trPr>
        <w:tc>
          <w:tcPr>
            <w:tcW w:w="823" w:type="dxa"/>
            <w:tcBorders>
              <w:top w:val="single" w:sz="4" w:space="0" w:color="auto"/>
              <w:left w:val="single" w:sz="4" w:space="0" w:color="auto"/>
              <w:bottom w:val="single" w:sz="4" w:space="0" w:color="auto"/>
              <w:right w:val="single" w:sz="4" w:space="0" w:color="auto"/>
            </w:tcBorders>
          </w:tcPr>
          <w:p w:rsidR="00BC1E2A" w:rsidRPr="001A156F" w:rsidRDefault="00BC1E2A" w:rsidP="00BC1E2A">
            <w:pPr>
              <w:numPr>
                <w:ilvl w:val="0"/>
                <w:numId w:val="37"/>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center"/>
              <w:rPr>
                <w:sz w:val="26"/>
                <w:szCs w:val="26"/>
              </w:rPr>
            </w:pPr>
          </w:p>
        </w:tc>
      </w:tr>
      <w:tr w:rsidR="00BC1E2A" w:rsidRPr="001A156F" w:rsidTr="00AE1CD1">
        <w:trPr>
          <w:trHeight w:val="559"/>
        </w:trPr>
        <w:tc>
          <w:tcPr>
            <w:tcW w:w="823" w:type="dxa"/>
            <w:tcBorders>
              <w:top w:val="single" w:sz="4" w:space="0" w:color="auto"/>
              <w:left w:val="single" w:sz="4" w:space="0" w:color="auto"/>
              <w:bottom w:val="single" w:sz="4" w:space="0" w:color="auto"/>
              <w:right w:val="single" w:sz="4" w:space="0" w:color="auto"/>
            </w:tcBorders>
          </w:tcPr>
          <w:p w:rsidR="00BC1E2A" w:rsidRPr="001A156F" w:rsidRDefault="00BC1E2A" w:rsidP="00BC1E2A">
            <w:pPr>
              <w:numPr>
                <w:ilvl w:val="0"/>
                <w:numId w:val="37"/>
              </w:numPr>
              <w:rPr>
                <w:sz w:val="26"/>
                <w:szCs w:val="26"/>
              </w:rPr>
            </w:pPr>
          </w:p>
        </w:tc>
        <w:tc>
          <w:tcPr>
            <w:tcW w:w="7966"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center"/>
              <w:rPr>
                <w:sz w:val="26"/>
                <w:szCs w:val="26"/>
              </w:rPr>
            </w:pPr>
          </w:p>
        </w:tc>
      </w:tr>
      <w:tr w:rsidR="00BC1E2A" w:rsidRPr="001A156F" w:rsidTr="00AE1CD1">
        <w:trPr>
          <w:trHeight w:val="559"/>
        </w:trPr>
        <w:tc>
          <w:tcPr>
            <w:tcW w:w="823"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rPr>
                <w:sz w:val="26"/>
                <w:szCs w:val="26"/>
              </w:rPr>
            </w:pPr>
            <w:r w:rsidRPr="001A156F">
              <w:rPr>
                <w:sz w:val="26"/>
                <w:szCs w:val="26"/>
              </w:rPr>
              <w:t>……</w:t>
            </w:r>
          </w:p>
        </w:tc>
        <w:tc>
          <w:tcPr>
            <w:tcW w:w="7966"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BC1E2A" w:rsidRPr="001A156F" w:rsidRDefault="00BC1E2A" w:rsidP="00AE1CD1">
            <w:pPr>
              <w:jc w:val="center"/>
              <w:rPr>
                <w:sz w:val="26"/>
                <w:szCs w:val="26"/>
              </w:rPr>
            </w:pPr>
          </w:p>
        </w:tc>
      </w:tr>
    </w:tbl>
    <w:p w:rsidR="00BC1E2A" w:rsidRPr="001A156F" w:rsidRDefault="00BC1E2A" w:rsidP="00BC1E2A">
      <w:pPr>
        <w:ind w:right="43"/>
        <w:rPr>
          <w:b/>
          <w:color w:val="000000"/>
          <w:sz w:val="26"/>
          <w:szCs w:val="26"/>
        </w:rPr>
      </w:pPr>
      <w:proofErr w:type="gramStart"/>
      <w:r w:rsidRPr="001A156F">
        <w:rPr>
          <w:b/>
          <w:color w:val="000000"/>
          <w:sz w:val="28"/>
          <w:szCs w:val="28"/>
        </w:rPr>
        <w:t>3.1.2 .</w:t>
      </w:r>
      <w:proofErr w:type="gramEnd"/>
      <w:r w:rsidRPr="001A156F">
        <w:rPr>
          <w:b/>
          <w:color w:val="000000"/>
          <w:sz w:val="28"/>
          <w:szCs w:val="28"/>
        </w:rPr>
        <w:t xml:space="preserve"> Các kỹ thuật bác sỹ thực hiện được tại Đơn vị</w:t>
      </w:r>
    </w:p>
    <w:p w:rsidR="00943A2F" w:rsidRDefault="00943A2F">
      <w:pPr>
        <w:ind w:right="43"/>
        <w:rPr>
          <w:b/>
          <w:sz w:val="26"/>
          <w:szCs w:val="26"/>
        </w:rPr>
      </w:pP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224"/>
        <w:gridCol w:w="1559"/>
        <w:gridCol w:w="992"/>
        <w:gridCol w:w="1217"/>
        <w:gridCol w:w="1276"/>
      </w:tblGrid>
      <w:tr w:rsidR="00943A2F">
        <w:trPr>
          <w:trHeight w:val="146"/>
          <w:tblHeader/>
        </w:trPr>
        <w:tc>
          <w:tcPr>
            <w:tcW w:w="846" w:type="dxa"/>
            <w:vMerge w:val="restart"/>
            <w:shd w:val="clear" w:color="auto" w:fill="auto"/>
          </w:tcPr>
          <w:p w:rsidR="00943A2F" w:rsidRDefault="00350E9B">
            <w:pPr>
              <w:rPr>
                <w:b/>
                <w:sz w:val="26"/>
                <w:szCs w:val="26"/>
              </w:rPr>
            </w:pPr>
            <w:r>
              <w:rPr>
                <w:b/>
                <w:sz w:val="26"/>
                <w:szCs w:val="26"/>
              </w:rPr>
              <w:t xml:space="preserve">  TT</w:t>
            </w:r>
          </w:p>
        </w:tc>
        <w:tc>
          <w:tcPr>
            <w:tcW w:w="4224" w:type="dxa"/>
            <w:vMerge w:val="restart"/>
            <w:shd w:val="clear" w:color="auto" w:fill="auto"/>
          </w:tcPr>
          <w:p w:rsidR="00943A2F" w:rsidRDefault="00943A2F">
            <w:pPr>
              <w:jc w:val="center"/>
              <w:rPr>
                <w:b/>
                <w:sz w:val="26"/>
                <w:szCs w:val="26"/>
              </w:rPr>
            </w:pPr>
          </w:p>
          <w:p w:rsidR="00943A2F" w:rsidRDefault="00350E9B">
            <w:pPr>
              <w:jc w:val="center"/>
              <w:rPr>
                <w:b/>
                <w:sz w:val="26"/>
                <w:szCs w:val="26"/>
              </w:rPr>
            </w:pPr>
            <w:r>
              <w:rPr>
                <w:b/>
                <w:sz w:val="26"/>
                <w:szCs w:val="26"/>
              </w:rPr>
              <w:t>DANH MỤC KỸ THUẬT</w:t>
            </w:r>
          </w:p>
        </w:tc>
        <w:tc>
          <w:tcPr>
            <w:tcW w:w="1559" w:type="dxa"/>
            <w:vMerge w:val="restart"/>
            <w:shd w:val="clear" w:color="auto" w:fill="auto"/>
          </w:tcPr>
          <w:p w:rsidR="00943A2F" w:rsidRDefault="00350E9B">
            <w:pPr>
              <w:jc w:val="center"/>
              <w:rPr>
                <w:b/>
                <w:sz w:val="26"/>
                <w:szCs w:val="26"/>
              </w:rPr>
            </w:pPr>
            <w:r>
              <w:rPr>
                <w:b/>
                <w:sz w:val="26"/>
                <w:szCs w:val="26"/>
              </w:rPr>
              <w:t>Tần suất</w:t>
            </w:r>
          </w:p>
          <w:p w:rsidR="00943A2F" w:rsidRDefault="00350E9B">
            <w:pPr>
              <w:ind w:right="43"/>
              <w:rPr>
                <w:b/>
                <w:sz w:val="26"/>
                <w:szCs w:val="26"/>
              </w:rPr>
            </w:pPr>
            <w:r>
              <w:rPr>
                <w:b/>
                <w:sz w:val="26"/>
                <w:szCs w:val="26"/>
              </w:rPr>
              <w:t>(số ca/ngày</w:t>
            </w:r>
          </w:p>
          <w:p w:rsidR="00943A2F" w:rsidRDefault="00350E9B">
            <w:pPr>
              <w:ind w:right="43"/>
              <w:rPr>
                <w:b/>
                <w:sz w:val="26"/>
                <w:szCs w:val="26"/>
              </w:rPr>
            </w:pPr>
            <w:r>
              <w:rPr>
                <w:b/>
                <w:sz w:val="26"/>
                <w:szCs w:val="26"/>
              </w:rPr>
              <w:t>/tuần/tháng</w:t>
            </w:r>
          </w:p>
        </w:tc>
        <w:tc>
          <w:tcPr>
            <w:tcW w:w="2209" w:type="dxa"/>
            <w:gridSpan w:val="2"/>
          </w:tcPr>
          <w:p w:rsidR="00943A2F" w:rsidRDefault="00350E9B">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Trong đó</w:t>
            </w:r>
          </w:p>
        </w:tc>
        <w:tc>
          <w:tcPr>
            <w:tcW w:w="1276" w:type="dxa"/>
            <w:vMerge w:val="restart"/>
          </w:tcPr>
          <w:p w:rsidR="00943A2F" w:rsidRDefault="00350E9B">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943A2F" w:rsidRDefault="00350E9B">
            <w:pPr>
              <w:widowControl w:val="0"/>
              <w:ind w:left="118" w:firstLine="105"/>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w:t>
            </w:r>
          </w:p>
        </w:tc>
      </w:tr>
      <w:tr w:rsidR="00943A2F">
        <w:trPr>
          <w:trHeight w:val="146"/>
          <w:tblHeader/>
        </w:trPr>
        <w:tc>
          <w:tcPr>
            <w:tcW w:w="846" w:type="dxa"/>
            <w:vMerge/>
            <w:shd w:val="clear" w:color="auto" w:fill="auto"/>
          </w:tcPr>
          <w:p w:rsidR="00943A2F" w:rsidRDefault="00943A2F">
            <w:pPr>
              <w:rPr>
                <w:b/>
                <w:sz w:val="26"/>
                <w:szCs w:val="26"/>
              </w:rPr>
            </w:pPr>
          </w:p>
        </w:tc>
        <w:tc>
          <w:tcPr>
            <w:tcW w:w="4224" w:type="dxa"/>
            <w:vMerge/>
            <w:shd w:val="clear" w:color="auto" w:fill="auto"/>
          </w:tcPr>
          <w:p w:rsidR="00943A2F" w:rsidRDefault="00943A2F">
            <w:pPr>
              <w:jc w:val="center"/>
              <w:rPr>
                <w:b/>
                <w:sz w:val="26"/>
                <w:szCs w:val="26"/>
              </w:rPr>
            </w:pPr>
          </w:p>
        </w:tc>
        <w:tc>
          <w:tcPr>
            <w:tcW w:w="1559" w:type="dxa"/>
            <w:vMerge/>
            <w:shd w:val="clear" w:color="auto" w:fill="auto"/>
          </w:tcPr>
          <w:p w:rsidR="00943A2F" w:rsidRDefault="00943A2F">
            <w:pPr>
              <w:jc w:val="center"/>
              <w:rPr>
                <w:b/>
                <w:sz w:val="26"/>
                <w:szCs w:val="26"/>
              </w:rPr>
            </w:pPr>
          </w:p>
        </w:tc>
        <w:tc>
          <w:tcPr>
            <w:tcW w:w="992" w:type="dxa"/>
          </w:tcPr>
          <w:p w:rsidR="00943A2F" w:rsidRDefault="00350E9B">
            <w:pPr>
              <w:ind w:right="43"/>
              <w:jc w:val="center"/>
              <w:rPr>
                <w:b/>
                <w:sz w:val="26"/>
                <w:szCs w:val="26"/>
              </w:rPr>
            </w:pPr>
            <w:r>
              <w:rPr>
                <w:b/>
                <w:sz w:val="26"/>
                <w:szCs w:val="26"/>
              </w:rPr>
              <w:t>Số ca tự làm</w:t>
            </w:r>
          </w:p>
        </w:tc>
        <w:tc>
          <w:tcPr>
            <w:tcW w:w="1217" w:type="dxa"/>
          </w:tcPr>
          <w:p w:rsidR="00943A2F" w:rsidRDefault="00350E9B">
            <w:pPr>
              <w:ind w:right="-18"/>
              <w:jc w:val="center"/>
              <w:rPr>
                <w:b/>
                <w:sz w:val="26"/>
                <w:szCs w:val="26"/>
              </w:rPr>
            </w:pPr>
            <w:r>
              <w:rPr>
                <w:b/>
                <w:sz w:val="26"/>
                <w:szCs w:val="26"/>
              </w:rPr>
              <w:t>Số ca phối hợp</w:t>
            </w:r>
          </w:p>
        </w:tc>
        <w:tc>
          <w:tcPr>
            <w:tcW w:w="1276" w:type="dxa"/>
            <w:vMerge/>
          </w:tcPr>
          <w:p w:rsidR="00943A2F" w:rsidRDefault="00943A2F">
            <w:pPr>
              <w:widowControl w:val="0"/>
              <w:ind w:left="118" w:firstLine="105"/>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b/>
                <w:sz w:val="26"/>
                <w:szCs w:val="26"/>
              </w:rPr>
            </w:pPr>
          </w:p>
        </w:tc>
        <w:tc>
          <w:tcPr>
            <w:tcW w:w="4224" w:type="dxa"/>
            <w:shd w:val="clear" w:color="auto" w:fill="auto"/>
            <w:vAlign w:val="center"/>
          </w:tcPr>
          <w:p w:rsidR="00943A2F" w:rsidRDefault="00350E9B">
            <w:pPr>
              <w:jc w:val="both"/>
              <w:rPr>
                <w:color w:val="000000"/>
                <w:sz w:val="26"/>
                <w:szCs w:val="26"/>
                <w:lang w:val="en-GB"/>
              </w:rPr>
            </w:pPr>
            <w:r>
              <w:rPr>
                <w:rFonts w:eastAsia="Arial Unicode MS"/>
                <w:color w:val="000000"/>
                <w:sz w:val="26"/>
                <w:szCs w:val="26"/>
              </w:rPr>
              <w:t>Thời gian prothrombin (PT: Prothrombin Time), (Các tên khác: TQ; Tỷ lệ Prothrombin)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prothrombin (PT: Prothrombin Time), (Các tên khác: TQ; Tỷ lệ Prothrombin) bằng máy bán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prothrombin (PT: Prothrombin Time), (Các tên khác: TQ; Tỷ lệ Prothrombin)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nhanh INR (Có thể kèm theo cả chỉ số PT%, PTs) bằng máy cầm tay</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 xml:space="preserve">Thời gian thromboplastin một phần hoạt hoá (APTT: Activated Partial </w:t>
            </w:r>
            <w:r>
              <w:rPr>
                <w:rFonts w:eastAsia="Arial Unicode MS"/>
                <w:color w:val="000000"/>
                <w:sz w:val="26"/>
                <w:szCs w:val="26"/>
              </w:rPr>
              <w:lastRenderedPageBreak/>
              <w:t>Thromboplastin Time), (Tên khác: TCK)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 xml:space="preserve">Thời gian thromboplastin một phần hoạt hoá (APTT: Activated Partial Thromboplastin Time) (Tên khác: TCK) bằng máy bán tự động.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 xml:space="preserve">Thời gian thromboplastin một phần hoạt hoá (APTT: Activated Partial Thromboplastin Time) (tên khác: TCK) phương pháp thủ công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thrombin (TT: Thrombin Time)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thrombin (TT: Thrombin Time) bằng máy bán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thrombin (TT: Thrombin Time)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lượng Fibrinogen (Tên khác: Định lượng yếu tố I), phương pháp gián tiếp,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lượng Fibrinogen (Tên khác: Định lượng yếu tố I), phương pháp gián tiếp, bằng máy bán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lượng Fibrinogen (Tên khác: Định lượng yếu tố I), phương pháp Clauss- phương pháp trực tiếp,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lượng Fibrinogen (Tên khác: Định lượng yếu tố I), phương pháp Clauss- phương pháp trực tiếp, bằng máy bán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Nghiệm pháp rượu (Ethanol test)</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Nghiệm pháp Protamin sulfat</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Nghiệm pháp Von-Kaulla</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tiêu Euglobulin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máu chảy phương pháp Duke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Thời gian máu chảy phương pháp Ivy</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Co cục máu đông (Tên khác: Co cục máu)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Nghiệm pháp dây thắt</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Bán định lượng D-Dimer</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Phát hiện kháng đông nội sinh (Tên khác: Mix test)</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 xml:space="preserve">Định lượng FDP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Bán định lượng FDP</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Đo độ quánh máu toàn phần, huyết tương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Đo huyết  sắc tố niệu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Sức bền thẩm thấu hồng cầu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lượng sắt huyết thanh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Dàn tiêu bản máu ngoại vi (Phết máu ngoại vi)</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Phân tích tế bào máu ngoại vi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Tổng phân tích tế bào máu ngoại vi (bằng máy đếm tổng trở)</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Tổng phân tích tế bào máu ngoại vi (bằng máy đếm laser)</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Huyết đồ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Huyết đồ (bằng máy đếm tổng trở)</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Huyết đồ (bằng máy đếm laser)</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hồng cầu lưới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Tìm mảnh vỡ hồng cầu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Tìm hồng cầu có chấm ưa bazơ</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Tìm ký sinh trùng sốt rét trong máu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Tìm ký sinh trùng sốt rét trong máu (bằng phương pháp tập trung hồng cầu nhiễm)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Tìm giun chỉ trong máu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Máu lắng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Máu lắng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Tìm tế bào Hargraves</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tế bào cặn nước tiểu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Cặn Addis</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pacing w:val="-16"/>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tế bào trong nước dịch chẩn đoán tế bào học (não tủy, màng tim, màng phổi, màng bụng, dịch khớp, rửa phế quản…)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tế bào trong nước dịch chẩn đoán tế bào học (não tuỷ, màng tim, màng phổi, màng bụng, dịch khớp, rửa phế quản…) bằng máy phân tích huyết học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các loại dịch, nhuộm và chẩn đoán tế bào học</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 xml:space="preserve">Thể tích khối hồng cầu (hematocrit) bằng máy ly tâm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lượng huyết sắc tố (hemoglobin) bằng quang kế</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số lượng và độ tập trung tiểu cầu (bằng máy đếm tổng trở)</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số lượng và độ tập trung tiểu cầu (bằng phương pháp thủ công)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số lượng và độ tập trung tiểu cầu (bằng máy đếm laser)</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Hiệu giá kháng thể tự nhiên chống A, B (Kỹ thuật ống nghiệm)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Phản ứng hòa hợp trong môi trường nước muối ở 22</w:t>
            </w:r>
            <w:r>
              <w:rPr>
                <w:color w:val="000000"/>
                <w:sz w:val="26"/>
                <w:szCs w:val="26"/>
                <w:vertAlign w:val="superscript"/>
              </w:rPr>
              <w:t>0</w:t>
            </w:r>
            <w:r>
              <w:rPr>
                <w:color w:val="000000"/>
                <w:sz w:val="26"/>
                <w:szCs w:val="26"/>
              </w:rPr>
              <w:t xml:space="preserve">C (Kỹ thuật ống nghiệm)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Phản ứng hòa hợp ở điều kiện 37</w:t>
            </w:r>
            <w:r>
              <w:rPr>
                <w:color w:val="000000"/>
                <w:sz w:val="26"/>
                <w:szCs w:val="26"/>
                <w:vertAlign w:val="superscript"/>
              </w:rPr>
              <w:t>0</w:t>
            </w:r>
            <w:r>
              <w:rPr>
                <w:color w:val="000000"/>
                <w:sz w:val="26"/>
                <w:szCs w:val="26"/>
              </w:rPr>
              <w:t xml:space="preserve">C (Kỹ thuật ống nghiệm)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 xml:space="preserve">Phản ứng hoà hợp có sử dụng kháng globulin người (Kỹ thuật ống nghiệm)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Định nhóm máu hệ ABO (Kỹ thuật ống nghiệm)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Định nhóm máu hệ ABO (Kỹ thuật phiến đá)</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Định nhóm máu hệ ABO (Kỹ thuật trên giấy)</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Định nhóm máu hệ ABO (Kỹ thuật trên thẻ)</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Định nhóm máu hệ ABO bằng giấy định nhóm máu để truyền máu toàn phần, khối hồng cầu, khối bạch cầu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Định nhóm máu hệ ABO bằng giấy định nhóm máu để truyền chế phẩm tiểu cầu hoặc huyết tương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 xml:space="preserve">Định nhóm máu hệ ABO trên thẻ định nhóm máu (đã có sẵn huyết thanh mẫu) </w:t>
            </w:r>
            <w:r>
              <w:rPr>
                <w:color w:val="000000"/>
                <w:sz w:val="26"/>
                <w:szCs w:val="26"/>
              </w:rPr>
              <w:lastRenderedPageBreak/>
              <w:t>để truyền máu toàn phần, khối hồng cầu, khối bạch cầu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Định nhóm máu hệ ABO trên thẻ định nhóm máu (đã có sẵn huyết thanh mẫu) để truyền chế phẩm tiểu cầu hoặc huyết tương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Định nhóm máu hệ Rh(D) (Kỹ thuật ống nghiệm)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Định nhóm máu hệ Rh(D) (Kỹ thuật phiến đá)</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Nghiệm pháp Coombs trực tiếp (Kỹ thuật ống nghiệm)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color w:val="000000"/>
                <w:sz w:val="26"/>
                <w:szCs w:val="26"/>
              </w:rPr>
              <w:t>Nghiệm pháp Coombs gián tiếp (Kỹ thuật ống nghiệm)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kháng thể kháng dsDNA (ngưng kết latex)</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Đường-Ham</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Điện di huyết sắc tố</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DCIP test (Dichlorophenol-Indolphenol test dùng sàng lọc huyết sắc tố 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BCB test (Bright Cresyl Blue test dùng sàng lọc huyết sắc tố 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Lấy máu toàn phần từ người hiến máu</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Xét nghiệm sàng lọc ký sinh trùng sốt rét đối với đơn vị máu toàn phần và thành phần máu bằng kỹ thuật nhuộm giêmsa soi kính hiển vi</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Rút máu để điều trị</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Truyền máu tại giường bệnh (bệnh nhân điều trị nội - ngoại trú)</w:t>
            </w:r>
          </w:p>
        </w:tc>
        <w:tc>
          <w:tcPr>
            <w:tcW w:w="1559" w:type="dxa"/>
            <w:shd w:val="clear" w:color="auto" w:fill="auto"/>
          </w:tcPr>
          <w:p w:rsidR="00943A2F" w:rsidRPr="00BC1E2A" w:rsidRDefault="00943A2F">
            <w:pPr>
              <w:ind w:right="43"/>
              <w:rPr>
                <w:b/>
                <w:sz w:val="26"/>
                <w:szCs w:val="26"/>
              </w:rPr>
            </w:pPr>
          </w:p>
        </w:tc>
        <w:tc>
          <w:tcPr>
            <w:tcW w:w="992" w:type="dxa"/>
          </w:tcPr>
          <w:p w:rsidR="00943A2F" w:rsidRPr="00BC1E2A" w:rsidRDefault="00943A2F">
            <w:pPr>
              <w:ind w:right="43"/>
              <w:rPr>
                <w:b/>
                <w:sz w:val="26"/>
                <w:szCs w:val="26"/>
              </w:rPr>
            </w:pPr>
          </w:p>
        </w:tc>
        <w:tc>
          <w:tcPr>
            <w:tcW w:w="1217" w:type="dxa"/>
          </w:tcPr>
          <w:p w:rsidR="00943A2F" w:rsidRPr="00BC1E2A" w:rsidRDefault="00943A2F">
            <w:pPr>
              <w:ind w:right="43"/>
              <w:rPr>
                <w:b/>
                <w:sz w:val="26"/>
                <w:szCs w:val="26"/>
              </w:rPr>
            </w:pPr>
          </w:p>
        </w:tc>
        <w:tc>
          <w:tcPr>
            <w:tcW w:w="1276" w:type="dxa"/>
          </w:tcPr>
          <w:p w:rsidR="00943A2F" w:rsidRPr="00BC1E2A" w:rsidRDefault="00943A2F">
            <w:pPr>
              <w:ind w:right="43"/>
              <w:rPr>
                <w:b/>
                <w:sz w:val="26"/>
                <w:szCs w:val="26"/>
              </w:rPr>
            </w:pPr>
          </w:p>
        </w:tc>
      </w:tr>
      <w:tr w:rsidR="00943A2F">
        <w:trPr>
          <w:trHeight w:val="146"/>
        </w:trPr>
        <w:tc>
          <w:tcPr>
            <w:tcW w:w="846" w:type="dxa"/>
            <w:shd w:val="clear" w:color="auto" w:fill="auto"/>
          </w:tcPr>
          <w:p w:rsidR="00943A2F" w:rsidRPr="00BC1E2A" w:rsidRDefault="00943A2F">
            <w:pPr>
              <w:pStyle w:val="ListParagraph"/>
              <w:numPr>
                <w:ilvl w:val="0"/>
                <w:numId w:val="35"/>
              </w:numPr>
              <w:rPr>
                <w:sz w:val="26"/>
                <w:szCs w:val="26"/>
              </w:rPr>
            </w:pPr>
          </w:p>
        </w:tc>
        <w:tc>
          <w:tcPr>
            <w:tcW w:w="4224" w:type="dxa"/>
            <w:shd w:val="clear" w:color="auto" w:fill="auto"/>
            <w:vAlign w:val="center"/>
          </w:tcPr>
          <w:p w:rsidR="00943A2F" w:rsidRDefault="00350E9B">
            <w:pPr>
              <w:jc w:val="both"/>
              <w:rPr>
                <w:color w:val="000000"/>
                <w:sz w:val="26"/>
                <w:szCs w:val="26"/>
              </w:rPr>
            </w:pPr>
            <w:r>
              <w:rPr>
                <w:rFonts w:eastAsia="Arial Unicode MS"/>
                <w:color w:val="000000"/>
                <w:sz w:val="26"/>
                <w:szCs w:val="26"/>
              </w:rPr>
              <w:t>Định nhóm máu tại giường bệnh trước truyền máu</w:t>
            </w:r>
          </w:p>
        </w:tc>
        <w:tc>
          <w:tcPr>
            <w:tcW w:w="1559" w:type="dxa"/>
            <w:shd w:val="clear" w:color="auto" w:fill="auto"/>
          </w:tcPr>
          <w:p w:rsidR="00943A2F" w:rsidRPr="00BC1E2A" w:rsidRDefault="00943A2F">
            <w:pPr>
              <w:ind w:right="43"/>
              <w:rPr>
                <w:b/>
                <w:sz w:val="26"/>
                <w:szCs w:val="26"/>
              </w:rPr>
            </w:pPr>
          </w:p>
        </w:tc>
        <w:tc>
          <w:tcPr>
            <w:tcW w:w="992" w:type="dxa"/>
          </w:tcPr>
          <w:p w:rsidR="00943A2F" w:rsidRPr="00BC1E2A" w:rsidRDefault="00943A2F">
            <w:pPr>
              <w:ind w:right="43"/>
              <w:rPr>
                <w:b/>
                <w:sz w:val="26"/>
                <w:szCs w:val="26"/>
              </w:rPr>
            </w:pPr>
          </w:p>
        </w:tc>
        <w:tc>
          <w:tcPr>
            <w:tcW w:w="1217" w:type="dxa"/>
          </w:tcPr>
          <w:p w:rsidR="00943A2F" w:rsidRPr="00BC1E2A" w:rsidRDefault="00943A2F">
            <w:pPr>
              <w:ind w:right="43"/>
              <w:rPr>
                <w:b/>
                <w:sz w:val="26"/>
                <w:szCs w:val="26"/>
              </w:rPr>
            </w:pPr>
          </w:p>
        </w:tc>
        <w:tc>
          <w:tcPr>
            <w:tcW w:w="1276" w:type="dxa"/>
          </w:tcPr>
          <w:p w:rsidR="00943A2F" w:rsidRPr="00BC1E2A" w:rsidRDefault="00943A2F">
            <w:pPr>
              <w:ind w:right="43"/>
              <w:rPr>
                <w:b/>
                <w:sz w:val="26"/>
                <w:szCs w:val="26"/>
              </w:rPr>
            </w:pPr>
          </w:p>
        </w:tc>
      </w:tr>
      <w:tr w:rsidR="00943A2F">
        <w:trPr>
          <w:trHeight w:val="146"/>
        </w:trPr>
        <w:tc>
          <w:tcPr>
            <w:tcW w:w="846" w:type="dxa"/>
            <w:shd w:val="clear" w:color="auto" w:fill="auto"/>
          </w:tcPr>
          <w:p w:rsidR="00943A2F" w:rsidRPr="00BC1E2A"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lang w:val="en-GB"/>
              </w:rPr>
            </w:pPr>
            <w:r>
              <w:rPr>
                <w:color w:val="000000"/>
                <w:sz w:val="26"/>
                <w:szCs w:val="26"/>
                <w:lang w:val="es-ES_tradnl"/>
              </w:rPr>
              <w:t>Định lượng Acid Uric</w:t>
            </w:r>
          </w:p>
        </w:tc>
        <w:tc>
          <w:tcPr>
            <w:tcW w:w="1559" w:type="dxa"/>
            <w:shd w:val="clear" w:color="auto" w:fill="auto"/>
          </w:tcPr>
          <w:p w:rsidR="00943A2F" w:rsidRDefault="00943A2F">
            <w:pPr>
              <w:ind w:right="43"/>
              <w:rPr>
                <w:b/>
                <w:sz w:val="26"/>
                <w:szCs w:val="26"/>
                <w:lang w:val="fr-FR"/>
              </w:rPr>
            </w:pPr>
          </w:p>
        </w:tc>
        <w:tc>
          <w:tcPr>
            <w:tcW w:w="992" w:type="dxa"/>
          </w:tcPr>
          <w:p w:rsidR="00943A2F" w:rsidRDefault="00943A2F">
            <w:pPr>
              <w:ind w:right="43"/>
              <w:rPr>
                <w:b/>
                <w:sz w:val="26"/>
                <w:szCs w:val="26"/>
                <w:lang w:val="fr-FR"/>
              </w:rPr>
            </w:pPr>
          </w:p>
        </w:tc>
        <w:tc>
          <w:tcPr>
            <w:tcW w:w="1217" w:type="dxa"/>
          </w:tcPr>
          <w:p w:rsidR="00943A2F" w:rsidRDefault="00943A2F">
            <w:pPr>
              <w:ind w:right="43"/>
              <w:rPr>
                <w:b/>
                <w:sz w:val="26"/>
                <w:szCs w:val="26"/>
                <w:lang w:val="fr-FR"/>
              </w:rPr>
            </w:pPr>
          </w:p>
        </w:tc>
        <w:tc>
          <w:tcPr>
            <w:tcW w:w="1276" w:type="dxa"/>
          </w:tcPr>
          <w:p w:rsidR="00943A2F" w:rsidRDefault="00943A2F">
            <w:pPr>
              <w:ind w:right="43"/>
              <w:rPr>
                <w:b/>
                <w:sz w:val="26"/>
                <w:szCs w:val="26"/>
                <w:lang w:val="fr-FR"/>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lang w:val="fr-FR"/>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Albumin</w:t>
            </w:r>
          </w:p>
        </w:tc>
        <w:tc>
          <w:tcPr>
            <w:tcW w:w="1559" w:type="dxa"/>
            <w:shd w:val="clear" w:color="auto" w:fill="auto"/>
          </w:tcPr>
          <w:p w:rsidR="00943A2F" w:rsidRDefault="00943A2F">
            <w:pPr>
              <w:ind w:right="43"/>
              <w:rPr>
                <w:b/>
                <w:sz w:val="26"/>
                <w:szCs w:val="26"/>
                <w:lang w:val="fr-FR"/>
              </w:rPr>
            </w:pPr>
          </w:p>
        </w:tc>
        <w:tc>
          <w:tcPr>
            <w:tcW w:w="992" w:type="dxa"/>
          </w:tcPr>
          <w:p w:rsidR="00943A2F" w:rsidRDefault="00943A2F">
            <w:pPr>
              <w:ind w:right="43"/>
              <w:rPr>
                <w:b/>
                <w:sz w:val="26"/>
                <w:szCs w:val="26"/>
                <w:lang w:val="fr-FR"/>
              </w:rPr>
            </w:pPr>
          </w:p>
        </w:tc>
        <w:tc>
          <w:tcPr>
            <w:tcW w:w="1217" w:type="dxa"/>
          </w:tcPr>
          <w:p w:rsidR="00943A2F" w:rsidRDefault="00943A2F">
            <w:pPr>
              <w:ind w:right="43"/>
              <w:rPr>
                <w:b/>
                <w:sz w:val="26"/>
                <w:szCs w:val="26"/>
                <w:lang w:val="fr-FR"/>
              </w:rPr>
            </w:pPr>
          </w:p>
        </w:tc>
        <w:tc>
          <w:tcPr>
            <w:tcW w:w="1276" w:type="dxa"/>
          </w:tcPr>
          <w:p w:rsidR="00943A2F" w:rsidRDefault="00943A2F">
            <w:pPr>
              <w:ind w:right="43"/>
              <w:rPr>
                <w:b/>
                <w:sz w:val="26"/>
                <w:szCs w:val="26"/>
                <w:lang w:val="fr-FR"/>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lang w:val="fr-FR"/>
              </w:rPr>
            </w:pPr>
          </w:p>
        </w:tc>
        <w:tc>
          <w:tcPr>
            <w:tcW w:w="4224" w:type="dxa"/>
            <w:shd w:val="clear" w:color="auto" w:fill="auto"/>
            <w:vAlign w:val="center"/>
          </w:tcPr>
          <w:p w:rsidR="00943A2F" w:rsidRDefault="00350E9B">
            <w:pPr>
              <w:rPr>
                <w:color w:val="000000"/>
                <w:sz w:val="26"/>
                <w:szCs w:val="26"/>
              </w:rPr>
            </w:pPr>
            <w:r>
              <w:rPr>
                <w:color w:val="000000"/>
                <w:sz w:val="26"/>
                <w:szCs w:val="26"/>
              </w:rPr>
              <w:t>Đo hoạt độ ALP (Alkalin Phosphatase)</w:t>
            </w:r>
          </w:p>
        </w:tc>
        <w:tc>
          <w:tcPr>
            <w:tcW w:w="1559" w:type="dxa"/>
            <w:shd w:val="clear" w:color="auto" w:fill="auto"/>
          </w:tcPr>
          <w:p w:rsidR="00943A2F" w:rsidRPr="00BC1E2A" w:rsidRDefault="00943A2F">
            <w:pPr>
              <w:ind w:right="43"/>
              <w:rPr>
                <w:b/>
                <w:sz w:val="26"/>
                <w:szCs w:val="26"/>
              </w:rPr>
            </w:pPr>
          </w:p>
        </w:tc>
        <w:tc>
          <w:tcPr>
            <w:tcW w:w="992" w:type="dxa"/>
          </w:tcPr>
          <w:p w:rsidR="00943A2F" w:rsidRPr="00BC1E2A" w:rsidRDefault="00943A2F">
            <w:pPr>
              <w:ind w:right="43"/>
              <w:rPr>
                <w:b/>
                <w:sz w:val="26"/>
                <w:szCs w:val="26"/>
              </w:rPr>
            </w:pPr>
          </w:p>
        </w:tc>
        <w:tc>
          <w:tcPr>
            <w:tcW w:w="1217" w:type="dxa"/>
          </w:tcPr>
          <w:p w:rsidR="00943A2F" w:rsidRPr="00BC1E2A" w:rsidRDefault="00943A2F">
            <w:pPr>
              <w:ind w:right="43"/>
              <w:rPr>
                <w:b/>
                <w:sz w:val="26"/>
                <w:szCs w:val="26"/>
              </w:rPr>
            </w:pPr>
          </w:p>
        </w:tc>
        <w:tc>
          <w:tcPr>
            <w:tcW w:w="1276" w:type="dxa"/>
          </w:tcPr>
          <w:p w:rsidR="00943A2F" w:rsidRPr="00BC1E2A" w:rsidRDefault="00943A2F">
            <w:pPr>
              <w:ind w:right="43"/>
              <w:rPr>
                <w:b/>
                <w:sz w:val="26"/>
                <w:szCs w:val="26"/>
              </w:rPr>
            </w:pPr>
          </w:p>
        </w:tc>
      </w:tr>
      <w:tr w:rsidR="00943A2F">
        <w:trPr>
          <w:trHeight w:val="146"/>
        </w:trPr>
        <w:tc>
          <w:tcPr>
            <w:tcW w:w="846" w:type="dxa"/>
            <w:shd w:val="clear" w:color="auto" w:fill="auto"/>
          </w:tcPr>
          <w:p w:rsidR="00943A2F" w:rsidRPr="00BC1E2A"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Đo hoạt độ Amylase</w:t>
            </w:r>
          </w:p>
        </w:tc>
        <w:tc>
          <w:tcPr>
            <w:tcW w:w="1559" w:type="dxa"/>
            <w:shd w:val="clear" w:color="auto" w:fill="auto"/>
          </w:tcPr>
          <w:p w:rsidR="00943A2F" w:rsidRDefault="00943A2F">
            <w:pPr>
              <w:ind w:right="43"/>
              <w:rPr>
                <w:b/>
                <w:sz w:val="26"/>
                <w:szCs w:val="26"/>
                <w:lang w:val="fr-FR"/>
              </w:rPr>
            </w:pPr>
          </w:p>
        </w:tc>
        <w:tc>
          <w:tcPr>
            <w:tcW w:w="992" w:type="dxa"/>
          </w:tcPr>
          <w:p w:rsidR="00943A2F" w:rsidRDefault="00943A2F">
            <w:pPr>
              <w:ind w:right="43"/>
              <w:rPr>
                <w:b/>
                <w:sz w:val="26"/>
                <w:szCs w:val="26"/>
                <w:lang w:val="fr-FR"/>
              </w:rPr>
            </w:pPr>
          </w:p>
        </w:tc>
        <w:tc>
          <w:tcPr>
            <w:tcW w:w="1217" w:type="dxa"/>
          </w:tcPr>
          <w:p w:rsidR="00943A2F" w:rsidRDefault="00943A2F">
            <w:pPr>
              <w:ind w:right="43"/>
              <w:rPr>
                <w:b/>
                <w:sz w:val="26"/>
                <w:szCs w:val="26"/>
                <w:lang w:val="fr-FR"/>
              </w:rPr>
            </w:pPr>
          </w:p>
        </w:tc>
        <w:tc>
          <w:tcPr>
            <w:tcW w:w="1276" w:type="dxa"/>
          </w:tcPr>
          <w:p w:rsidR="00943A2F" w:rsidRDefault="00943A2F">
            <w:pPr>
              <w:ind w:right="43"/>
              <w:rPr>
                <w:b/>
                <w:sz w:val="26"/>
                <w:szCs w:val="26"/>
                <w:lang w:val="fr-FR"/>
              </w:rPr>
            </w:pPr>
          </w:p>
        </w:tc>
      </w:tr>
      <w:tr w:rsidR="00943A2F" w:rsidRPr="00B954F2">
        <w:trPr>
          <w:trHeight w:val="146"/>
        </w:trPr>
        <w:tc>
          <w:tcPr>
            <w:tcW w:w="846" w:type="dxa"/>
            <w:shd w:val="clear" w:color="auto" w:fill="auto"/>
          </w:tcPr>
          <w:p w:rsidR="00943A2F" w:rsidRDefault="00943A2F">
            <w:pPr>
              <w:pStyle w:val="ListParagraph"/>
              <w:numPr>
                <w:ilvl w:val="0"/>
                <w:numId w:val="35"/>
              </w:numPr>
              <w:rPr>
                <w:sz w:val="26"/>
                <w:szCs w:val="26"/>
                <w:lang w:val="fr-FR"/>
              </w:rPr>
            </w:pPr>
          </w:p>
        </w:tc>
        <w:tc>
          <w:tcPr>
            <w:tcW w:w="4224" w:type="dxa"/>
            <w:shd w:val="clear" w:color="auto" w:fill="auto"/>
            <w:vAlign w:val="center"/>
          </w:tcPr>
          <w:p w:rsidR="00943A2F" w:rsidRPr="00BC1E2A" w:rsidRDefault="00350E9B">
            <w:pPr>
              <w:rPr>
                <w:color w:val="000000"/>
                <w:sz w:val="26"/>
                <w:szCs w:val="26"/>
                <w:lang w:val="fr-FR"/>
              </w:rPr>
            </w:pPr>
            <w:r>
              <w:rPr>
                <w:color w:val="000000"/>
                <w:sz w:val="26"/>
                <w:szCs w:val="26"/>
                <w:lang w:val="da-DK"/>
              </w:rPr>
              <w:t xml:space="preserve">Đo hoạt độ ALT (GPT) </w:t>
            </w:r>
          </w:p>
        </w:tc>
        <w:tc>
          <w:tcPr>
            <w:tcW w:w="1559" w:type="dxa"/>
            <w:shd w:val="clear" w:color="auto" w:fill="auto"/>
          </w:tcPr>
          <w:p w:rsidR="00943A2F" w:rsidRPr="00BC1E2A" w:rsidRDefault="00943A2F">
            <w:pPr>
              <w:ind w:right="43"/>
              <w:rPr>
                <w:b/>
                <w:sz w:val="26"/>
                <w:szCs w:val="26"/>
                <w:lang w:val="fr-FR"/>
              </w:rPr>
            </w:pPr>
          </w:p>
        </w:tc>
        <w:tc>
          <w:tcPr>
            <w:tcW w:w="992" w:type="dxa"/>
          </w:tcPr>
          <w:p w:rsidR="00943A2F" w:rsidRPr="00BC1E2A" w:rsidRDefault="00943A2F">
            <w:pPr>
              <w:ind w:right="43"/>
              <w:rPr>
                <w:b/>
                <w:sz w:val="26"/>
                <w:szCs w:val="26"/>
                <w:lang w:val="fr-FR"/>
              </w:rPr>
            </w:pPr>
          </w:p>
        </w:tc>
        <w:tc>
          <w:tcPr>
            <w:tcW w:w="1217" w:type="dxa"/>
          </w:tcPr>
          <w:p w:rsidR="00943A2F" w:rsidRPr="00BC1E2A" w:rsidRDefault="00943A2F">
            <w:pPr>
              <w:ind w:right="43"/>
              <w:rPr>
                <w:b/>
                <w:sz w:val="26"/>
                <w:szCs w:val="26"/>
                <w:lang w:val="fr-FR"/>
              </w:rPr>
            </w:pPr>
          </w:p>
        </w:tc>
        <w:tc>
          <w:tcPr>
            <w:tcW w:w="1276" w:type="dxa"/>
          </w:tcPr>
          <w:p w:rsidR="00943A2F" w:rsidRPr="00BC1E2A" w:rsidRDefault="00943A2F">
            <w:pPr>
              <w:ind w:right="43"/>
              <w:rPr>
                <w:b/>
                <w:sz w:val="26"/>
                <w:szCs w:val="26"/>
                <w:lang w:val="fr-FR"/>
              </w:rPr>
            </w:pPr>
          </w:p>
        </w:tc>
      </w:tr>
      <w:tr w:rsidR="00943A2F">
        <w:trPr>
          <w:trHeight w:val="146"/>
        </w:trPr>
        <w:tc>
          <w:tcPr>
            <w:tcW w:w="846" w:type="dxa"/>
            <w:shd w:val="clear" w:color="auto" w:fill="auto"/>
          </w:tcPr>
          <w:p w:rsidR="00943A2F" w:rsidRPr="00BC1E2A" w:rsidRDefault="00943A2F">
            <w:pPr>
              <w:pStyle w:val="ListParagraph"/>
              <w:numPr>
                <w:ilvl w:val="0"/>
                <w:numId w:val="35"/>
              </w:numPr>
              <w:rPr>
                <w:sz w:val="26"/>
                <w:szCs w:val="26"/>
                <w:lang w:val="fr-FR"/>
              </w:rPr>
            </w:pPr>
          </w:p>
        </w:tc>
        <w:tc>
          <w:tcPr>
            <w:tcW w:w="4224" w:type="dxa"/>
            <w:shd w:val="clear" w:color="auto" w:fill="auto"/>
            <w:vAlign w:val="center"/>
          </w:tcPr>
          <w:p w:rsidR="00943A2F" w:rsidRDefault="00350E9B">
            <w:pPr>
              <w:rPr>
                <w:color w:val="000000"/>
                <w:sz w:val="26"/>
                <w:szCs w:val="26"/>
              </w:rPr>
            </w:pPr>
            <w:r>
              <w:rPr>
                <w:color w:val="000000"/>
                <w:sz w:val="26"/>
                <w:szCs w:val="26"/>
              </w:rPr>
              <w:t xml:space="preserve">Đo hoạt độ AST (GOT)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da-DK"/>
              </w:rPr>
              <w:t>Định lượng Bilirubin trực tiếp</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da-DK"/>
              </w:rPr>
              <w:t>Định lượng Bilirubin gián tiếp</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da-DK"/>
              </w:rPr>
              <w:t xml:space="preserve">Định lượng Bilirubin toàn phần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da-DK"/>
              </w:rPr>
              <w:t>Định lượng Calci toàn phần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 xml:space="preserve">Định lượng Calci ion hoá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it-IT"/>
              </w:rPr>
              <w:t>Đo hoạt độ Cholinesterase (ChE)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Cholesterol toàn phần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C-Peptid</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CRP hs (C-Reactive Protein high sesitivity)</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Creatinin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Điện giải đồ (Na, K, Cl)</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Glucose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Globulin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bookmarkStart w:id="1" w:name="RANGE!H20"/>
            <w:r>
              <w:rPr>
                <w:color w:val="000000"/>
                <w:sz w:val="26"/>
                <w:szCs w:val="26"/>
              </w:rPr>
              <w:t xml:space="preserve">Đo hoạt độ GGT (Gama Glutamyl Transferase) </w:t>
            </w:r>
            <w:bookmarkEnd w:id="1"/>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146"/>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HbA1c</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58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HDL-C (High density lipoprotein Cholesterol)</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305"/>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LDL - C (Low density lipoprotein Cholesterol)</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58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Phospho</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58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Protein toàn phần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275"/>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bookmarkStart w:id="2" w:name="OLE_LINK33"/>
            <w:bookmarkStart w:id="3" w:name="RANGE!H26"/>
            <w:r>
              <w:rPr>
                <w:color w:val="000000"/>
                <w:sz w:val="26"/>
                <w:szCs w:val="26"/>
                <w:lang w:val="es-ES_tradnl"/>
              </w:rPr>
              <w:t>Định lượng Sắt</w:t>
            </w:r>
            <w:bookmarkEnd w:id="2"/>
            <w:bookmarkEnd w:id="3"/>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305"/>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Triglycerid</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275"/>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Urê</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275"/>
        </w:trPr>
        <w:tc>
          <w:tcPr>
            <w:tcW w:w="846" w:type="dxa"/>
            <w:shd w:val="clear" w:color="auto" w:fill="auto"/>
          </w:tcPr>
          <w:p w:rsidR="00943A2F" w:rsidRDefault="00943A2F">
            <w:pPr>
              <w:pStyle w:val="ListParagraph"/>
              <w:numPr>
                <w:ilvl w:val="0"/>
                <w:numId w:val="35"/>
              </w:numPr>
              <w:rPr>
                <w:b/>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pl-PL"/>
              </w:rPr>
              <w:t>Điện giải niệu (Na, K, Cl)</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pl-PL"/>
              </w:rPr>
              <w:t>Định tính Amphetamin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bCs/>
                <w:color w:val="000000"/>
                <w:sz w:val="26"/>
                <w:szCs w:val="26"/>
              </w:rPr>
              <w:t>Định lượng Amphetamine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Đo hoạt độ Amylase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Axit Uric</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pl-PL"/>
              </w:rPr>
              <w:t>Định tính beta hCG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pl-PL"/>
              </w:rPr>
              <w:t>Định lượng Canxi</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Creatinin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Dư</w:t>
            </w:r>
            <w:r>
              <w:rPr>
                <w:color w:val="000000"/>
                <w:sz w:val="26"/>
                <w:szCs w:val="26"/>
                <w:lang w:val="es-ES_tradnl"/>
              </w:rPr>
              <w:softHyphen/>
              <w:t>ỡng chấp</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tính Dư</w:t>
            </w:r>
            <w:r>
              <w:rPr>
                <w:color w:val="000000"/>
                <w:sz w:val="26"/>
                <w:szCs w:val="26"/>
                <w:lang w:val="es-ES_tradnl"/>
              </w:rPr>
              <w:softHyphen/>
              <w:t>ỡng chấp</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Glucose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tính Marijuana (THC)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tính Opiate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tính Morphin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tính Codein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tính Heroin (test nhanh)</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Phospho</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de-DE"/>
              </w:rPr>
              <w:t>Định tính Phospho hữu cơ</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tính Porphyrin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w:t>
            </w:r>
            <w:r>
              <w:rPr>
                <w:color w:val="000000"/>
                <w:sz w:val="26"/>
                <w:szCs w:val="26"/>
              </w:rPr>
              <w:softHyphen/>
              <w:t>ượng Protein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rsidRPr="00B954F2">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Pr="00BC1E2A" w:rsidRDefault="00350E9B">
            <w:pPr>
              <w:rPr>
                <w:color w:val="000000"/>
                <w:sz w:val="26"/>
                <w:szCs w:val="26"/>
                <w:lang w:val="fr-FR"/>
              </w:rPr>
            </w:pPr>
            <w:r>
              <w:rPr>
                <w:color w:val="000000"/>
                <w:sz w:val="26"/>
                <w:szCs w:val="26"/>
                <w:lang w:val="nl-NL"/>
              </w:rPr>
              <w:t>Định tính Protein Bence -jones</w:t>
            </w:r>
          </w:p>
        </w:tc>
        <w:tc>
          <w:tcPr>
            <w:tcW w:w="1559" w:type="dxa"/>
            <w:shd w:val="clear" w:color="auto" w:fill="auto"/>
          </w:tcPr>
          <w:p w:rsidR="00943A2F" w:rsidRPr="00BC1E2A" w:rsidRDefault="00943A2F">
            <w:pPr>
              <w:ind w:right="43"/>
              <w:rPr>
                <w:b/>
                <w:sz w:val="26"/>
                <w:szCs w:val="26"/>
                <w:lang w:val="fr-FR"/>
              </w:rPr>
            </w:pPr>
          </w:p>
        </w:tc>
        <w:tc>
          <w:tcPr>
            <w:tcW w:w="992" w:type="dxa"/>
          </w:tcPr>
          <w:p w:rsidR="00943A2F" w:rsidRPr="00BC1E2A" w:rsidRDefault="00943A2F">
            <w:pPr>
              <w:ind w:right="43"/>
              <w:rPr>
                <w:b/>
                <w:sz w:val="26"/>
                <w:szCs w:val="26"/>
                <w:lang w:val="fr-FR"/>
              </w:rPr>
            </w:pPr>
          </w:p>
        </w:tc>
        <w:tc>
          <w:tcPr>
            <w:tcW w:w="1217" w:type="dxa"/>
          </w:tcPr>
          <w:p w:rsidR="00943A2F" w:rsidRPr="00BC1E2A" w:rsidRDefault="00943A2F">
            <w:pPr>
              <w:ind w:right="43"/>
              <w:rPr>
                <w:b/>
                <w:sz w:val="26"/>
                <w:szCs w:val="26"/>
                <w:lang w:val="fr-FR"/>
              </w:rPr>
            </w:pPr>
          </w:p>
        </w:tc>
        <w:tc>
          <w:tcPr>
            <w:tcW w:w="1276" w:type="dxa"/>
          </w:tcPr>
          <w:p w:rsidR="00943A2F" w:rsidRPr="00BC1E2A" w:rsidRDefault="00943A2F">
            <w:pPr>
              <w:ind w:right="43"/>
              <w:rPr>
                <w:b/>
                <w:sz w:val="26"/>
                <w:szCs w:val="26"/>
                <w:lang w:val="fr-FR"/>
              </w:rPr>
            </w:pPr>
          </w:p>
        </w:tc>
      </w:tr>
      <w:tr w:rsidR="00943A2F">
        <w:trPr>
          <w:trHeight w:val="611"/>
        </w:trPr>
        <w:tc>
          <w:tcPr>
            <w:tcW w:w="846" w:type="dxa"/>
            <w:shd w:val="clear" w:color="auto" w:fill="auto"/>
          </w:tcPr>
          <w:p w:rsidR="00943A2F" w:rsidRPr="00BC1E2A" w:rsidRDefault="00943A2F">
            <w:pPr>
              <w:pStyle w:val="ListParagraph"/>
              <w:numPr>
                <w:ilvl w:val="0"/>
                <w:numId w:val="35"/>
              </w:numPr>
              <w:rPr>
                <w:sz w:val="26"/>
                <w:szCs w:val="26"/>
                <w:lang w:val="fr-FR"/>
              </w:rPr>
            </w:pPr>
          </w:p>
        </w:tc>
        <w:tc>
          <w:tcPr>
            <w:tcW w:w="4224" w:type="dxa"/>
            <w:shd w:val="clear" w:color="auto" w:fill="auto"/>
            <w:vAlign w:val="center"/>
          </w:tcPr>
          <w:p w:rsidR="00943A2F" w:rsidRDefault="00350E9B">
            <w:pPr>
              <w:rPr>
                <w:color w:val="000000"/>
                <w:sz w:val="26"/>
                <w:szCs w:val="26"/>
              </w:rPr>
            </w:pPr>
            <w:r>
              <w:rPr>
                <w:color w:val="000000"/>
                <w:sz w:val="26"/>
                <w:szCs w:val="26"/>
                <w:lang w:val="es-ES_tradnl"/>
              </w:rPr>
              <w:t>Định lượng Ure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lang w:val="pl-PL"/>
              </w:rPr>
              <w:t>Tổng phân tích nư</w:t>
            </w:r>
            <w:r>
              <w:rPr>
                <w:color w:val="000000"/>
                <w:sz w:val="26"/>
                <w:szCs w:val="26"/>
                <w:lang w:val="pl-PL"/>
              </w:rPr>
              <w:softHyphen/>
              <w:t>ớc tiểu (Bằng máy tự động)</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Clo</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Glucose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Phản ứng Pandy</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Protein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 xml:space="preserve">ợng Bilirubin toàn phần      </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Cholesterol toàn phần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Creatinin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Glucose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Protein</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Phản ứng Rivalta</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lượng Triglycerid</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Đo tỷ trọng dịch chọc dò</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numPr>
                <w:ilvl w:val="0"/>
                <w:numId w:val="35"/>
              </w:numPr>
              <w:rPr>
                <w:sz w:val="26"/>
                <w:szCs w:val="26"/>
              </w:rPr>
            </w:pPr>
          </w:p>
        </w:tc>
        <w:tc>
          <w:tcPr>
            <w:tcW w:w="4224" w:type="dxa"/>
            <w:shd w:val="clear" w:color="auto" w:fill="auto"/>
            <w:vAlign w:val="center"/>
          </w:tcPr>
          <w:p w:rsidR="00943A2F" w:rsidRDefault="00350E9B">
            <w:pPr>
              <w:rPr>
                <w:color w:val="000000"/>
                <w:sz w:val="26"/>
                <w:szCs w:val="26"/>
              </w:rPr>
            </w:pPr>
            <w:r>
              <w:rPr>
                <w:color w:val="000000"/>
                <w:sz w:val="26"/>
                <w:szCs w:val="26"/>
              </w:rPr>
              <w:t>Định lư</w:t>
            </w:r>
            <w:r>
              <w:rPr>
                <w:color w:val="000000"/>
                <w:sz w:val="26"/>
                <w:szCs w:val="26"/>
              </w:rPr>
              <w:softHyphen/>
              <w:t>ợng Ure</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ind w:left="360"/>
              <w:rPr>
                <w:sz w:val="26"/>
                <w:szCs w:val="26"/>
              </w:rPr>
            </w:pPr>
          </w:p>
        </w:tc>
        <w:tc>
          <w:tcPr>
            <w:tcW w:w="4224" w:type="dxa"/>
            <w:shd w:val="clear" w:color="auto" w:fill="auto"/>
            <w:vAlign w:val="center"/>
          </w:tcPr>
          <w:p w:rsidR="00943A2F" w:rsidRDefault="00350E9B">
            <w:pPr>
              <w:rPr>
                <w:b/>
                <w:color w:val="000000"/>
                <w:sz w:val="26"/>
                <w:szCs w:val="26"/>
                <w:lang w:val="en-GB"/>
              </w:rPr>
            </w:pPr>
            <w:r>
              <w:rPr>
                <w:b/>
                <w:color w:val="000000"/>
                <w:sz w:val="26"/>
                <w:szCs w:val="26"/>
                <w:lang w:val="en-GB"/>
              </w:rPr>
              <w:t>Các kỹ thuật khác</w:t>
            </w: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ind w:left="360"/>
              <w:rPr>
                <w:sz w:val="26"/>
                <w:szCs w:val="26"/>
              </w:rPr>
            </w:pPr>
          </w:p>
        </w:tc>
        <w:tc>
          <w:tcPr>
            <w:tcW w:w="4224" w:type="dxa"/>
            <w:shd w:val="clear" w:color="auto" w:fill="auto"/>
            <w:vAlign w:val="center"/>
          </w:tcPr>
          <w:p w:rsidR="00943A2F" w:rsidRDefault="00943A2F">
            <w:pPr>
              <w:rPr>
                <w:color w:val="000000"/>
                <w:sz w:val="26"/>
                <w:szCs w:val="26"/>
              </w:rPr>
            </w:pP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ind w:left="360"/>
              <w:rPr>
                <w:sz w:val="26"/>
                <w:szCs w:val="26"/>
              </w:rPr>
            </w:pPr>
          </w:p>
        </w:tc>
        <w:tc>
          <w:tcPr>
            <w:tcW w:w="4224" w:type="dxa"/>
            <w:shd w:val="clear" w:color="auto" w:fill="auto"/>
            <w:vAlign w:val="center"/>
          </w:tcPr>
          <w:p w:rsidR="00943A2F" w:rsidRDefault="00943A2F">
            <w:pPr>
              <w:rPr>
                <w:color w:val="000000"/>
                <w:sz w:val="26"/>
                <w:szCs w:val="26"/>
              </w:rPr>
            </w:pP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r w:rsidR="00943A2F">
        <w:trPr>
          <w:trHeight w:val="611"/>
        </w:trPr>
        <w:tc>
          <w:tcPr>
            <w:tcW w:w="846" w:type="dxa"/>
            <w:shd w:val="clear" w:color="auto" w:fill="auto"/>
          </w:tcPr>
          <w:p w:rsidR="00943A2F" w:rsidRDefault="00943A2F">
            <w:pPr>
              <w:pStyle w:val="ListParagraph"/>
              <w:ind w:left="360"/>
              <w:rPr>
                <w:sz w:val="26"/>
                <w:szCs w:val="26"/>
              </w:rPr>
            </w:pPr>
          </w:p>
        </w:tc>
        <w:tc>
          <w:tcPr>
            <w:tcW w:w="4224" w:type="dxa"/>
            <w:shd w:val="clear" w:color="auto" w:fill="auto"/>
            <w:vAlign w:val="center"/>
          </w:tcPr>
          <w:p w:rsidR="00943A2F" w:rsidRDefault="00943A2F">
            <w:pPr>
              <w:rPr>
                <w:color w:val="000000"/>
                <w:sz w:val="26"/>
                <w:szCs w:val="26"/>
              </w:rPr>
            </w:pPr>
          </w:p>
        </w:tc>
        <w:tc>
          <w:tcPr>
            <w:tcW w:w="1559" w:type="dxa"/>
            <w:shd w:val="clear" w:color="auto" w:fill="auto"/>
          </w:tcPr>
          <w:p w:rsidR="00943A2F" w:rsidRDefault="00943A2F">
            <w:pPr>
              <w:ind w:right="43"/>
              <w:rPr>
                <w:b/>
                <w:sz w:val="26"/>
                <w:szCs w:val="26"/>
              </w:rPr>
            </w:pPr>
          </w:p>
        </w:tc>
        <w:tc>
          <w:tcPr>
            <w:tcW w:w="992" w:type="dxa"/>
          </w:tcPr>
          <w:p w:rsidR="00943A2F" w:rsidRDefault="00943A2F">
            <w:pPr>
              <w:ind w:right="43"/>
              <w:rPr>
                <w:b/>
                <w:sz w:val="26"/>
                <w:szCs w:val="26"/>
              </w:rPr>
            </w:pPr>
          </w:p>
        </w:tc>
        <w:tc>
          <w:tcPr>
            <w:tcW w:w="1217" w:type="dxa"/>
          </w:tcPr>
          <w:p w:rsidR="00943A2F" w:rsidRDefault="00943A2F">
            <w:pPr>
              <w:ind w:right="43"/>
              <w:rPr>
                <w:b/>
                <w:sz w:val="26"/>
                <w:szCs w:val="26"/>
              </w:rPr>
            </w:pPr>
          </w:p>
        </w:tc>
        <w:tc>
          <w:tcPr>
            <w:tcW w:w="1276" w:type="dxa"/>
          </w:tcPr>
          <w:p w:rsidR="00943A2F" w:rsidRDefault="00943A2F">
            <w:pPr>
              <w:ind w:right="43"/>
              <w:rPr>
                <w:b/>
                <w:sz w:val="26"/>
                <w:szCs w:val="26"/>
              </w:rPr>
            </w:pPr>
          </w:p>
        </w:tc>
      </w:tr>
    </w:tbl>
    <w:p w:rsidR="00943A2F" w:rsidRDefault="00350E9B">
      <w:pPr>
        <w:ind w:right="43"/>
        <w:contextualSpacing/>
        <w:rPr>
          <w:b/>
          <w:sz w:val="26"/>
          <w:szCs w:val="26"/>
          <w:lang w:val="vi-VN"/>
        </w:rPr>
      </w:pPr>
      <w:r>
        <w:rPr>
          <w:b/>
          <w:sz w:val="26"/>
          <w:szCs w:val="26"/>
          <w:lang w:val="en-GB"/>
        </w:rPr>
        <w:t xml:space="preserve">3.1.3. </w:t>
      </w:r>
      <w:r>
        <w:rPr>
          <w:b/>
          <w:sz w:val="26"/>
          <w:szCs w:val="26"/>
          <w:lang w:val="vi-VN"/>
        </w:rPr>
        <w:t>Các kỹ thuật bác sỹ trẻ đã thự</w:t>
      </w:r>
      <w:r>
        <w:rPr>
          <w:b/>
          <w:sz w:val="26"/>
          <w:szCs w:val="26"/>
          <w:lang w:val="en-GB"/>
        </w:rPr>
        <w:t>c</w:t>
      </w:r>
      <w:r>
        <w:rPr>
          <w:b/>
          <w:sz w:val="26"/>
          <w:szCs w:val="26"/>
          <w:lang w:val="vi-VN"/>
        </w:rPr>
        <w:t xml:space="preserve"> hiện </w:t>
      </w:r>
      <w:proofErr w:type="gramStart"/>
      <w:r>
        <w:rPr>
          <w:b/>
          <w:sz w:val="26"/>
          <w:szCs w:val="26"/>
          <w:lang w:val="vi-VN"/>
        </w:rPr>
        <w:t>theo</w:t>
      </w:r>
      <w:proofErr w:type="gramEnd"/>
      <w:r>
        <w:rPr>
          <w:b/>
          <w:sz w:val="26"/>
          <w:szCs w:val="26"/>
          <w:lang w:val="vi-VN"/>
        </w:rPr>
        <w:t xml:space="preserve"> chương trình </w:t>
      </w:r>
      <w:r>
        <w:rPr>
          <w:b/>
          <w:sz w:val="26"/>
          <w:szCs w:val="26"/>
          <w:lang w:val="en-GB"/>
        </w:rPr>
        <w:t>đào tạo dự án 585</w:t>
      </w:r>
    </w:p>
    <w:tbl>
      <w:tblPr>
        <w:tblW w:w="10065" w:type="dxa"/>
        <w:tblInd w:w="-133" w:type="dxa"/>
        <w:tblLayout w:type="fixed"/>
        <w:tblCellMar>
          <w:left w:w="0" w:type="dxa"/>
          <w:right w:w="0" w:type="dxa"/>
        </w:tblCellMar>
        <w:tblLook w:val="01E0" w:firstRow="1" w:lastRow="1" w:firstColumn="1" w:lastColumn="1" w:noHBand="0" w:noVBand="0"/>
      </w:tblPr>
      <w:tblGrid>
        <w:gridCol w:w="568"/>
        <w:gridCol w:w="4536"/>
        <w:gridCol w:w="2126"/>
        <w:gridCol w:w="709"/>
        <w:gridCol w:w="850"/>
        <w:gridCol w:w="1276"/>
      </w:tblGrid>
      <w:tr w:rsidR="00943A2F">
        <w:trPr>
          <w:trHeight w:hRule="exact" w:val="399"/>
        </w:trPr>
        <w:tc>
          <w:tcPr>
            <w:tcW w:w="568" w:type="dxa"/>
            <w:vMerge w:val="restart"/>
            <w:tcBorders>
              <w:top w:val="single" w:sz="7" w:space="0" w:color="000000"/>
              <w:left w:val="single" w:sz="7" w:space="0" w:color="000000"/>
              <w:right w:val="single" w:sz="7" w:space="0" w:color="000000"/>
            </w:tcBorders>
          </w:tcPr>
          <w:p w:rsidR="00943A2F" w:rsidRDefault="00350E9B">
            <w:pPr>
              <w:widowControl w:val="0"/>
              <w:ind w:left="134"/>
              <w:rPr>
                <w:sz w:val="26"/>
                <w:szCs w:val="26"/>
              </w:rPr>
            </w:pPr>
            <w:r>
              <w:rPr>
                <w:sz w:val="26"/>
                <w:szCs w:val="26"/>
              </w:rPr>
              <w:t>TT</w:t>
            </w:r>
          </w:p>
        </w:tc>
        <w:tc>
          <w:tcPr>
            <w:tcW w:w="4536" w:type="dxa"/>
            <w:vMerge w:val="restart"/>
            <w:tcBorders>
              <w:top w:val="single" w:sz="7" w:space="0" w:color="000000"/>
              <w:left w:val="single" w:sz="7" w:space="0" w:color="000000"/>
              <w:right w:val="single" w:sz="7" w:space="0" w:color="000000"/>
            </w:tcBorders>
          </w:tcPr>
          <w:p w:rsidR="00943A2F" w:rsidRDefault="00943A2F">
            <w:pPr>
              <w:widowControl w:val="0"/>
              <w:spacing w:before="8" w:line="170" w:lineRule="atLeast"/>
              <w:rPr>
                <w:sz w:val="26"/>
                <w:szCs w:val="26"/>
              </w:rPr>
            </w:pPr>
          </w:p>
          <w:p w:rsidR="00943A2F" w:rsidRDefault="00350E9B">
            <w:pPr>
              <w:widowControl w:val="0"/>
              <w:ind w:left="344"/>
              <w:jc w:val="center"/>
              <w:rPr>
                <w:sz w:val="26"/>
                <w:szCs w:val="26"/>
              </w:rPr>
            </w:pPr>
            <w:r>
              <w:rPr>
                <w:b/>
                <w:bCs/>
                <w:spacing w:val="-7"/>
                <w:sz w:val="26"/>
                <w:szCs w:val="26"/>
              </w:rPr>
              <w:t>DANH MỤC KỸ THUẬT</w:t>
            </w:r>
          </w:p>
        </w:tc>
        <w:tc>
          <w:tcPr>
            <w:tcW w:w="2126" w:type="dxa"/>
            <w:vMerge w:val="restart"/>
            <w:tcBorders>
              <w:top w:val="single" w:sz="7" w:space="0" w:color="000000"/>
              <w:left w:val="single" w:sz="7" w:space="0" w:color="000000"/>
              <w:right w:val="single" w:sz="7" w:space="0" w:color="000000"/>
            </w:tcBorders>
          </w:tcPr>
          <w:p w:rsidR="00943A2F" w:rsidRDefault="00350E9B">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Tần suất</w:t>
            </w:r>
          </w:p>
          <w:p w:rsidR="00943A2F" w:rsidRDefault="00350E9B">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ca/ngày/</w:t>
            </w:r>
          </w:p>
          <w:p w:rsidR="00943A2F" w:rsidRDefault="00350E9B">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tuần/tháng</w:t>
            </w:r>
          </w:p>
        </w:tc>
        <w:tc>
          <w:tcPr>
            <w:tcW w:w="1559" w:type="dxa"/>
            <w:gridSpan w:val="2"/>
            <w:tcBorders>
              <w:top w:val="single" w:sz="7" w:space="0" w:color="000000"/>
              <w:left w:val="single" w:sz="7" w:space="0" w:color="000000"/>
              <w:bottom w:val="single" w:sz="7" w:space="0" w:color="000000"/>
              <w:right w:val="single" w:sz="7" w:space="0" w:color="000000"/>
            </w:tcBorders>
          </w:tcPr>
          <w:p w:rsidR="00943A2F" w:rsidRDefault="00350E9B">
            <w:pPr>
              <w:jc w:val="center"/>
              <w:rPr>
                <w:b/>
                <w:sz w:val="26"/>
                <w:szCs w:val="26"/>
              </w:rPr>
            </w:pPr>
            <w:r>
              <w:rPr>
                <w:b/>
                <w:sz w:val="26"/>
                <w:szCs w:val="26"/>
              </w:rPr>
              <w:t>Ghi chú</w:t>
            </w:r>
          </w:p>
        </w:tc>
        <w:tc>
          <w:tcPr>
            <w:tcW w:w="1276" w:type="dxa"/>
            <w:vMerge w:val="restart"/>
            <w:tcBorders>
              <w:top w:val="single" w:sz="7" w:space="0" w:color="000000"/>
              <w:left w:val="single" w:sz="7" w:space="0" w:color="000000"/>
              <w:right w:val="single" w:sz="7" w:space="0" w:color="000000"/>
            </w:tcBorders>
          </w:tcPr>
          <w:p w:rsidR="00943A2F" w:rsidRDefault="00943A2F">
            <w:pPr>
              <w:jc w:val="center"/>
              <w:rPr>
                <w:rFonts w:asciiTheme="majorHAnsi" w:hAnsiTheme="majorHAnsi" w:cstheme="majorHAnsi"/>
                <w:b/>
                <w:color w:val="000000" w:themeColor="text1"/>
                <w:sz w:val="26"/>
                <w:szCs w:val="26"/>
              </w:rPr>
            </w:pPr>
          </w:p>
          <w:p w:rsidR="00943A2F" w:rsidRDefault="00350E9B">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943A2F" w:rsidRDefault="00350E9B">
            <w:pPr>
              <w:jc w:val="center"/>
              <w:rPr>
                <w:b/>
                <w:sz w:val="26"/>
                <w:szCs w:val="26"/>
              </w:rPr>
            </w:pPr>
            <w:r>
              <w:rPr>
                <w:rFonts w:asciiTheme="majorHAnsi" w:hAnsiTheme="majorHAnsi" w:cstheme="majorHAnsi"/>
                <w:b/>
                <w:color w:val="000000" w:themeColor="text1"/>
                <w:sz w:val="26"/>
                <w:szCs w:val="26"/>
              </w:rPr>
              <w:t>(+/-)</w:t>
            </w:r>
          </w:p>
        </w:tc>
      </w:tr>
      <w:tr w:rsidR="00943A2F">
        <w:trPr>
          <w:trHeight w:hRule="exact" w:val="987"/>
        </w:trPr>
        <w:tc>
          <w:tcPr>
            <w:tcW w:w="568" w:type="dxa"/>
            <w:vMerge/>
            <w:tcBorders>
              <w:left w:val="single" w:sz="7" w:space="0" w:color="000000"/>
              <w:bottom w:val="single" w:sz="7" w:space="0" w:color="000000"/>
              <w:right w:val="single" w:sz="7" w:space="0" w:color="000000"/>
            </w:tcBorders>
          </w:tcPr>
          <w:p w:rsidR="00943A2F" w:rsidRDefault="00943A2F">
            <w:pPr>
              <w:widowControl w:val="0"/>
              <w:ind w:left="134"/>
              <w:rPr>
                <w:sz w:val="26"/>
                <w:szCs w:val="26"/>
              </w:rPr>
            </w:pPr>
          </w:p>
        </w:tc>
        <w:tc>
          <w:tcPr>
            <w:tcW w:w="4536" w:type="dxa"/>
            <w:vMerge/>
            <w:tcBorders>
              <w:left w:val="single" w:sz="7" w:space="0" w:color="000000"/>
              <w:bottom w:val="single" w:sz="7" w:space="0" w:color="000000"/>
              <w:right w:val="single" w:sz="7" w:space="0" w:color="000000"/>
            </w:tcBorders>
          </w:tcPr>
          <w:p w:rsidR="00943A2F" w:rsidRDefault="00943A2F">
            <w:pPr>
              <w:widowControl w:val="0"/>
              <w:spacing w:before="8" w:line="170" w:lineRule="atLeast"/>
              <w:rPr>
                <w:sz w:val="26"/>
                <w:szCs w:val="26"/>
              </w:rPr>
            </w:pPr>
          </w:p>
        </w:tc>
        <w:tc>
          <w:tcPr>
            <w:tcW w:w="2126" w:type="dxa"/>
            <w:vMerge/>
            <w:tcBorders>
              <w:left w:val="single" w:sz="7" w:space="0" w:color="000000"/>
              <w:bottom w:val="single" w:sz="7" w:space="0" w:color="000000"/>
              <w:right w:val="single" w:sz="7" w:space="0" w:color="000000"/>
            </w:tcBorders>
          </w:tcPr>
          <w:p w:rsidR="00943A2F" w:rsidRDefault="00943A2F">
            <w:pPr>
              <w:jc w:val="center"/>
              <w:rPr>
                <w:b/>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350E9B">
            <w:pPr>
              <w:widowControl w:val="0"/>
              <w:ind w:left="118" w:firstLine="105"/>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tự làm</w:t>
            </w:r>
          </w:p>
        </w:tc>
        <w:tc>
          <w:tcPr>
            <w:tcW w:w="850" w:type="dxa"/>
            <w:tcBorders>
              <w:top w:val="single" w:sz="7" w:space="0" w:color="000000"/>
              <w:left w:val="single" w:sz="7" w:space="0" w:color="000000"/>
              <w:bottom w:val="single" w:sz="7" w:space="0" w:color="000000"/>
              <w:right w:val="single" w:sz="7" w:space="0" w:color="000000"/>
            </w:tcBorders>
          </w:tcPr>
          <w:p w:rsidR="00943A2F" w:rsidRDefault="00350E9B">
            <w:pPr>
              <w:widowControl w:val="0"/>
              <w:ind w:left="118" w:firstLine="105"/>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phối hợp</w:t>
            </w:r>
          </w:p>
        </w:tc>
        <w:tc>
          <w:tcPr>
            <w:tcW w:w="1276" w:type="dxa"/>
            <w:vMerge/>
            <w:tcBorders>
              <w:left w:val="single" w:sz="7" w:space="0" w:color="000000"/>
              <w:bottom w:val="single" w:sz="7" w:space="0" w:color="000000"/>
              <w:right w:val="single" w:sz="7" w:space="0" w:color="000000"/>
            </w:tcBorders>
          </w:tcPr>
          <w:p w:rsidR="00943A2F" w:rsidRDefault="00943A2F">
            <w:pPr>
              <w:jc w:val="center"/>
              <w:rPr>
                <w:b/>
                <w:sz w:val="26"/>
                <w:szCs w:val="26"/>
              </w:rPr>
            </w:pPr>
          </w:p>
        </w:tc>
      </w:tr>
      <w:tr w:rsidR="00943A2F">
        <w:trPr>
          <w:trHeight w:hRule="exact" w:val="495"/>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spacing w:line="285" w:lineRule="exact"/>
              <w:ind w:left="360"/>
              <w:rPr>
                <w:rFonts w:asciiTheme="majorHAnsi" w:hAnsiTheme="majorHAnsi" w:cstheme="majorHAnsi"/>
                <w:b/>
                <w:sz w:val="26"/>
                <w:szCs w:val="26"/>
                <w:lang w:val="en-GB"/>
              </w:rPr>
            </w:pPr>
          </w:p>
        </w:tc>
        <w:tc>
          <w:tcPr>
            <w:tcW w:w="4536" w:type="dxa"/>
            <w:tcBorders>
              <w:top w:val="single" w:sz="7" w:space="0" w:color="000000"/>
              <w:left w:val="single" w:sz="7" w:space="0" w:color="000000"/>
              <w:bottom w:val="single" w:sz="7" w:space="0" w:color="000000"/>
              <w:right w:val="single" w:sz="7" w:space="0" w:color="000000"/>
            </w:tcBorders>
          </w:tcPr>
          <w:p w:rsidR="00943A2F" w:rsidRDefault="00350E9B">
            <w:pPr>
              <w:pStyle w:val="TableParagraph"/>
              <w:spacing w:line="285" w:lineRule="exact"/>
              <w:ind w:left="104"/>
              <w:rPr>
                <w:rFonts w:asciiTheme="majorHAnsi" w:eastAsia="Times New Roman" w:hAnsiTheme="majorHAnsi" w:cstheme="majorHAnsi"/>
                <w:b/>
                <w:sz w:val="26"/>
                <w:szCs w:val="26"/>
              </w:rPr>
            </w:pPr>
            <w:r>
              <w:rPr>
                <w:rFonts w:asciiTheme="majorHAnsi" w:hAnsiTheme="majorHAnsi" w:cstheme="majorHAnsi"/>
                <w:b/>
              </w:rPr>
              <w:t>Giải phẫu bệnh</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rPr>
            </w:pPr>
          </w:p>
        </w:tc>
      </w:tr>
      <w:tr w:rsidR="00943A2F" w:rsidRPr="00B954F2">
        <w:trPr>
          <w:trHeight w:hRule="exact" w:val="145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Thực hiện kỹ thuật nhuộm: Hematoxylin Eosin, Periodic Acid Shiff, Giemsa trên mô bệnh học và trên tế bào học, Pap Smear, Diff Quick, Cell block</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542"/>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Nhận định kết quả nhuộm: Hematoxylin Eosin, Periodic Acid Shiff, Giemsa trên mô bệnh học và trên tế bào học, Pap Smear, Diff Quick, Cell block</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54"/>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Thực hiện các kỹ thuật nhuộm hóa mô đặc biệt</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5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Nhận định kết quả kỹ thuật nhuộm hóa hóa mô đặc biệt</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676"/>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Thực hiện kỹ thuật nhuộm hóa mô miễn dịch</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Nhận định kết quả nhuộm hóa mô miễn dịch</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r>
      <w:tr w:rsidR="00943A2F" w:rsidRPr="00B954F2">
        <w:trPr>
          <w:trHeight w:hRule="exact" w:val="79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Thực hiện kỹ thuật nhuộm miễn dịch huỳnh quang</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r>
      <w:tr w:rsidR="00943A2F" w:rsidRPr="00B954F2">
        <w:trPr>
          <w:trHeight w:hRule="exact" w:val="699"/>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Nhận định kết quả nhuộm miễn dịch huỳnh quang</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52"/>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Thực hiện kỹ thuật xét nghiệm tế bào học sàng lọc ung thư cổ tử cung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5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Nhận định kết quả sàng lọc ung thư cổ tử cung</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48"/>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Thực hiện kỹ thuật xét nghiệm tế bào học chọc hút kim nhỏ</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00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299"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Nhận định kết quả xét nghiệm tế bào học chọc hút kim nhỏ</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99"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99"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99"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99" w:lineRule="exact"/>
              <w:ind w:left="269"/>
              <w:rPr>
                <w:rFonts w:asciiTheme="majorHAnsi" w:hAnsiTheme="majorHAnsi" w:cstheme="majorHAnsi"/>
                <w:sz w:val="26"/>
                <w:szCs w:val="26"/>
                <w:lang w:val="vi-VN"/>
              </w:rPr>
            </w:pPr>
          </w:p>
        </w:tc>
      </w:tr>
      <w:tr w:rsidR="00943A2F">
        <w:trPr>
          <w:trHeight w:hRule="exact" w:val="618"/>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7"/>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943A2F" w:rsidRDefault="00350E9B">
            <w:pPr>
              <w:pStyle w:val="TableParagraph"/>
              <w:spacing w:line="299" w:lineRule="exact"/>
              <w:ind w:left="104"/>
              <w:rPr>
                <w:rFonts w:asciiTheme="majorHAnsi" w:eastAsia="Times New Roman" w:hAnsiTheme="majorHAnsi" w:cstheme="majorHAnsi"/>
                <w:b/>
                <w:sz w:val="26"/>
                <w:szCs w:val="26"/>
              </w:rPr>
            </w:pPr>
            <w:r>
              <w:rPr>
                <w:rFonts w:asciiTheme="majorHAnsi" w:hAnsiTheme="majorHAnsi" w:cstheme="majorHAnsi"/>
                <w:b/>
                <w:sz w:val="26"/>
                <w:lang w:val="fr-FR"/>
              </w:rPr>
              <w:t>Xét nghiệm huyết học</w:t>
            </w:r>
          </w:p>
          <w:p w:rsidR="00943A2F" w:rsidRDefault="00943A2F">
            <w:pPr>
              <w:ind w:firstLine="720"/>
              <w:rPr>
                <w:rFonts w:asciiTheme="majorHAnsi" w:hAnsiTheme="majorHAnsi" w:cstheme="majorHAnsi"/>
                <w:sz w:val="26"/>
              </w:rPr>
            </w:pP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7"/>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7"/>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7"/>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7"/>
              <w:ind w:left="269"/>
              <w:rPr>
                <w:rFonts w:asciiTheme="majorHAnsi" w:hAnsiTheme="majorHAnsi" w:cstheme="majorHAnsi"/>
                <w:sz w:val="26"/>
                <w:szCs w:val="26"/>
                <w:lang w:val="vi-VN"/>
              </w:rPr>
            </w:pPr>
          </w:p>
        </w:tc>
      </w:tr>
      <w:tr w:rsidR="00943A2F" w:rsidRPr="00B954F2">
        <w:trPr>
          <w:trHeight w:hRule="exact" w:val="94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before="218"/>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Lấy máu tĩnh mạch làm xét nghiệm: Đông máu, tế bào máu ngoại vi và truyền máu</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r>
      <w:tr w:rsidR="00943A2F" w:rsidRPr="00B954F2">
        <w:trPr>
          <w:trHeight w:hRule="exact" w:val="842"/>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Chuẩn bị và nhuộm giemsa tiêu bản máu ngoại vi</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628"/>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before="218"/>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Lập công thức bạch cầu máu ngoại vi</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before="218"/>
              <w:ind w:left="269"/>
              <w:rPr>
                <w:rFonts w:asciiTheme="majorHAnsi" w:hAnsiTheme="majorHAnsi" w:cstheme="majorHAnsi"/>
                <w:sz w:val="26"/>
                <w:szCs w:val="26"/>
                <w:lang w:val="vi-VN"/>
              </w:rPr>
            </w:pPr>
          </w:p>
        </w:tc>
      </w:tr>
      <w:tr w:rsidR="00943A2F" w:rsidRPr="00B954F2">
        <w:trPr>
          <w:trHeight w:hRule="exact" w:val="79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Nhận định hình thái hồng cầu, bạch cầu và tiểu cầu ở máu ngoại vi</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r>
      <w:tr w:rsidR="00943A2F" w:rsidRPr="00B954F2">
        <w:trPr>
          <w:trHeight w:hRule="exact" w:val="727"/>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Nhận định và lập công thức tế bào tuỷ bình thường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285" w:lineRule="exact"/>
              <w:ind w:left="269"/>
              <w:rPr>
                <w:rFonts w:asciiTheme="majorHAnsi" w:hAnsiTheme="majorHAnsi" w:cstheme="majorHAnsi"/>
                <w:sz w:val="26"/>
                <w:szCs w:val="26"/>
                <w:lang w:val="vi-VN"/>
              </w:rPr>
            </w:pPr>
          </w:p>
        </w:tc>
      </w:tr>
      <w:tr w:rsidR="00943A2F" w:rsidRPr="00B954F2">
        <w:trPr>
          <w:trHeight w:hRule="exact" w:val="695"/>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285"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Đọc và phân tích huyết đồ bình thường</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285" w:lineRule="exact"/>
              <w:ind w:left="269"/>
              <w:rPr>
                <w:rFonts w:asciiTheme="majorHAnsi" w:hAnsiTheme="majorHAnsi" w:cstheme="majorHAnsi"/>
                <w:sz w:val="26"/>
                <w:szCs w:val="26"/>
                <w:lang w:val="vi-VN"/>
              </w:rPr>
            </w:pPr>
          </w:p>
        </w:tc>
      </w:tr>
      <w:tr w:rsidR="00943A2F" w:rsidRPr="00B954F2">
        <w:trPr>
          <w:trHeight w:hRule="exact" w:val="51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hAnsiTheme="majorHAnsi" w:cstheme="majorHAnsi"/>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Vận hành máy huyết học tự động</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p w:rsidR="00943A2F" w:rsidRPr="00BC1E2A" w:rsidRDefault="00943A2F">
            <w:pPr>
              <w:widowControl w:val="0"/>
              <w:spacing w:line="300" w:lineRule="exact"/>
              <w:ind w:left="269"/>
              <w:rPr>
                <w:rFonts w:asciiTheme="majorHAnsi" w:hAnsiTheme="majorHAnsi" w:cstheme="majorHAnsi"/>
                <w:sz w:val="26"/>
                <w:szCs w:val="26"/>
                <w:lang w:val="vi-VN"/>
              </w:rPr>
            </w:pPr>
          </w:p>
          <w:p w:rsidR="00943A2F" w:rsidRPr="00BC1E2A" w:rsidRDefault="00943A2F">
            <w:pPr>
              <w:widowControl w:val="0"/>
              <w:spacing w:line="300" w:lineRule="exact"/>
              <w:ind w:left="269"/>
              <w:rPr>
                <w:rFonts w:asciiTheme="majorHAnsi" w:hAnsiTheme="majorHAnsi" w:cstheme="majorHAnsi"/>
                <w:sz w:val="26"/>
                <w:szCs w:val="26"/>
                <w:lang w:val="vi-VN"/>
              </w:rPr>
            </w:pPr>
          </w:p>
          <w:p w:rsidR="00943A2F" w:rsidRPr="00BC1E2A" w:rsidRDefault="00943A2F">
            <w:pPr>
              <w:widowControl w:val="0"/>
              <w:spacing w:line="300" w:lineRule="exact"/>
              <w:ind w:left="269"/>
              <w:rPr>
                <w:rFonts w:asciiTheme="majorHAnsi" w:hAnsiTheme="majorHAnsi" w:cstheme="majorHAnsi"/>
                <w:sz w:val="26"/>
                <w:szCs w:val="26"/>
                <w:lang w:val="vi-VN"/>
              </w:rPr>
            </w:pPr>
          </w:p>
          <w:p w:rsidR="00943A2F" w:rsidRPr="00BC1E2A" w:rsidRDefault="00943A2F">
            <w:pPr>
              <w:widowControl w:val="0"/>
              <w:spacing w:line="300" w:lineRule="exact"/>
              <w:ind w:left="269"/>
              <w:rPr>
                <w:rFonts w:asciiTheme="majorHAnsi" w:hAnsiTheme="majorHAnsi" w:cstheme="majorHAnsi"/>
                <w:sz w:val="26"/>
                <w:szCs w:val="26"/>
                <w:lang w:val="vi-VN"/>
              </w:rPr>
            </w:pPr>
          </w:p>
          <w:p w:rsidR="00943A2F" w:rsidRPr="00BC1E2A" w:rsidRDefault="00943A2F">
            <w:pPr>
              <w:widowControl w:val="0"/>
              <w:spacing w:line="300" w:lineRule="exact"/>
              <w:ind w:left="269"/>
              <w:rPr>
                <w:rFonts w:asciiTheme="majorHAnsi" w:hAnsiTheme="majorHAnsi" w:cstheme="majorHAnsi"/>
                <w:sz w:val="26"/>
                <w:szCs w:val="26"/>
                <w:lang w:val="vi-VN"/>
              </w:rPr>
            </w:pPr>
          </w:p>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Vận hành máy đông máu tự động</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3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Định nhóm máu ABO, Rh trên phiến</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118"/>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Định nhóm ABO, Rh trên ống nghiệm</w:t>
            </w:r>
          </w:p>
          <w:p w:rsidR="00943A2F" w:rsidRPr="00BC1E2A" w:rsidRDefault="00943A2F">
            <w:pPr>
              <w:spacing w:line="276" w:lineRule="auto"/>
              <w:jc w:val="both"/>
              <w:rPr>
                <w:sz w:val="26"/>
                <w:szCs w:val="26"/>
                <w:lang w:val="vi-VN"/>
              </w:rPr>
            </w:pPr>
          </w:p>
          <w:p w:rsidR="00943A2F" w:rsidRPr="00BC1E2A" w:rsidRDefault="00943A2F">
            <w:pPr>
              <w:spacing w:line="276" w:lineRule="auto"/>
              <w:jc w:val="both"/>
              <w:rPr>
                <w:sz w:val="26"/>
                <w:szCs w:val="26"/>
                <w:lang w:val="vi-VN"/>
              </w:rPr>
            </w:pPr>
          </w:p>
          <w:p w:rsidR="00943A2F" w:rsidRPr="00BC1E2A" w:rsidRDefault="00943A2F">
            <w:pPr>
              <w:spacing w:line="276" w:lineRule="auto"/>
              <w:jc w:val="both"/>
              <w:rPr>
                <w:sz w:val="26"/>
                <w:szCs w:val="26"/>
                <w:lang w:val="vi-VN"/>
              </w:rPr>
            </w:pPr>
          </w:p>
          <w:p w:rsidR="00943A2F" w:rsidRPr="00BC1E2A" w:rsidRDefault="00943A2F">
            <w:pPr>
              <w:spacing w:line="276" w:lineRule="auto"/>
              <w:jc w:val="both"/>
              <w:rPr>
                <w:sz w:val="26"/>
                <w:szCs w:val="26"/>
                <w:lang w:val="vi-VN"/>
              </w:rPr>
            </w:pP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68"/>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hoà hợp phát chế phẩm khối hồng cầu</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0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hoà hợp phát chế phẩm huyết tương, khối tiểu cầu</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96"/>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Tiếp nhận, xử lý, bảo quản bệnh phẩm làm xét nghiệm huyết học và truyền máu</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8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Sử dụng các thiết bị cơ bản: pipet pasteur, pipet man, máy ly tâm</w:t>
            </w:r>
          </w:p>
        </w:tc>
        <w:tc>
          <w:tcPr>
            <w:tcW w:w="212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Pr="00BC1E2A" w:rsidRDefault="00943A2F">
            <w:pPr>
              <w:widowControl w:val="0"/>
              <w:spacing w:line="300" w:lineRule="exact"/>
              <w:ind w:left="269"/>
              <w:rPr>
                <w:rFonts w:asciiTheme="majorHAnsi" w:hAnsiTheme="majorHAnsi" w:cstheme="majorHAnsi"/>
                <w:sz w:val="26"/>
                <w:szCs w:val="26"/>
                <w:lang w:val="vi-VN"/>
              </w:rPr>
            </w:pPr>
          </w:p>
        </w:tc>
      </w:tr>
      <w:tr w:rsidR="00943A2F">
        <w:trPr>
          <w:trHeight w:hRule="exact" w:val="84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spacing w:line="300" w:lineRule="exact"/>
              <w:ind w:left="360"/>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943A2F" w:rsidRDefault="00350E9B">
            <w:pPr>
              <w:pStyle w:val="TableParagraph"/>
              <w:spacing w:line="300" w:lineRule="exact"/>
              <w:ind w:left="104"/>
              <w:rPr>
                <w:rFonts w:asciiTheme="majorHAnsi" w:eastAsia="Times New Roman" w:hAnsiTheme="majorHAnsi" w:cstheme="majorHAnsi"/>
                <w:b/>
                <w:sz w:val="26"/>
                <w:szCs w:val="26"/>
              </w:rPr>
            </w:pPr>
            <w:r>
              <w:rPr>
                <w:rFonts w:asciiTheme="majorHAnsi" w:hAnsiTheme="majorHAnsi" w:cstheme="majorHAnsi"/>
                <w:b/>
                <w:sz w:val="26"/>
                <w:szCs w:val="26"/>
              </w:rPr>
              <w:t>Vi sinh lâm sàng</w:t>
            </w:r>
          </w:p>
          <w:p w:rsidR="00943A2F" w:rsidRDefault="00943A2F">
            <w:pPr>
              <w:ind w:firstLine="720"/>
              <w:rPr>
                <w:rFonts w:asciiTheme="majorHAnsi" w:hAnsiTheme="majorHAnsi" w:cstheme="majorHAnsi"/>
                <w:sz w:val="26"/>
                <w:szCs w:val="26"/>
              </w:rPr>
            </w:pP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rPr>
            </w:pPr>
          </w:p>
        </w:tc>
      </w:tr>
      <w:tr w:rsidR="00943A2F" w:rsidRPr="00B954F2">
        <w:trPr>
          <w:trHeight w:hRule="exact" w:val="995"/>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Kỹ thuật nhuộm Gram, Ziehl-Neelsen, nhuộm đơn</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Kỹ thuật cấy phân vùng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bệnh phẩm đờm tìm AFB</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105"/>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Lấy bệnh phẩm đường hô hấp và xét nghiệm tìm các vi khuẩn gây bệnh thường gặp</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5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Kỹ thuật cấy máu và xác định vi khuẩn gây bệnh</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274"/>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các loại bệnh phẩm nước tiểu, phân, dịch sinh dục, mủ, dịch não tủy tìm vi khuẩn gây bệnh thường gặp</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8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Điều chế các loại môi trường sử dụng trong phân lập và xác định vi khuẩn</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15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Thực hiện các phản ứng miễn dịch thường được sử dụng trong chẩn đoán vi khuẩn, vi rút</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124"/>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Thực hiện các kỹ thuật sinh học phân tử: tách chiết ADN, ARN, PCR, realtime PCR, điện di</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79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Kỹ thuật kiểm tra vi sinh không khí, nước  trong môi trường bệnh viện</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trPr>
          <w:trHeight w:hRule="exact" w:val="844"/>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spacing w:line="300" w:lineRule="exact"/>
              <w:ind w:left="360"/>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943A2F" w:rsidRDefault="00350E9B">
            <w:pPr>
              <w:pStyle w:val="TableParagraph"/>
              <w:spacing w:line="300" w:lineRule="exact"/>
              <w:ind w:left="104"/>
              <w:rPr>
                <w:rFonts w:asciiTheme="majorHAnsi" w:eastAsia="Times New Roman" w:hAnsiTheme="majorHAnsi" w:cstheme="majorHAnsi"/>
                <w:b/>
                <w:sz w:val="26"/>
                <w:szCs w:val="26"/>
              </w:rPr>
            </w:pPr>
            <w:r>
              <w:rPr>
                <w:rFonts w:asciiTheme="majorHAnsi" w:hAnsiTheme="majorHAnsi" w:cstheme="majorHAnsi"/>
                <w:b/>
                <w:sz w:val="26"/>
                <w:szCs w:val="26"/>
              </w:rPr>
              <w:t>Ký sinh trùng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97"/>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Kỹ thuật nhuộm Gram, Ziehl-Neelsen, nhuộm đơn, nhuộm mực tàu</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3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Kỹ thuật soi tươi, kato, kato-katz, tập trung trứng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47"/>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bệnh phẩm phân tìm trứng giun sán, đơn bào, hồng cầu bạch cầu</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45"/>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bệnh phẩm máu tìm ký sinh trùng sốt rét</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735"/>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bệnh phẩm da, tóc, móng tìm vi nấm gây bệnh thường gặp</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Xét nghiệm dịch não tủy tìm Cryptococcus</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Kỹ thuật cấy máu xác định vi nấm gây bệnh</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81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Điều chế các loại môi trường sử dụng trong phân lập và xác định vi nấm</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9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Thực hiện các phản ứng miễn dịch thường được sử dụng trong chẩn đoán ký sinh trùng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1121"/>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Thực hiện các kỹ thuật sinh học phân tử thường được sử dụng trong chẩn đoán ký sinh trùng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943A2F" w:rsidRDefault="00350E9B">
            <w:pPr>
              <w:pStyle w:val="TableParagraph"/>
              <w:spacing w:line="285" w:lineRule="exact"/>
              <w:ind w:left="104"/>
              <w:rPr>
                <w:rFonts w:asciiTheme="majorHAnsi" w:eastAsia="Times New Roman" w:hAnsiTheme="majorHAnsi" w:cstheme="majorHAnsi"/>
                <w:b/>
                <w:sz w:val="26"/>
                <w:szCs w:val="26"/>
              </w:rPr>
            </w:pPr>
            <w:r>
              <w:rPr>
                <w:rFonts w:asciiTheme="majorHAnsi" w:hAnsiTheme="majorHAnsi" w:cstheme="majorHAnsi"/>
                <w:b/>
                <w:sz w:val="26"/>
                <w:szCs w:val="26"/>
              </w:rPr>
              <w:t>Hoá sinh lâm sàng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17"/>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lang w:val="nl-NL"/>
              </w:rPr>
            </w:pPr>
            <w:r>
              <w:rPr>
                <w:sz w:val="26"/>
                <w:szCs w:val="26"/>
                <w:lang w:val="nl-NL"/>
              </w:rPr>
              <w:t>Các kỹ thuật xét nghiệm hóa sinh định tính và bán định lượng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Default="00350E9B">
            <w:pPr>
              <w:spacing w:line="276" w:lineRule="auto"/>
              <w:jc w:val="both"/>
              <w:rPr>
                <w:sz w:val="26"/>
                <w:szCs w:val="26"/>
              </w:rPr>
            </w:pPr>
            <w:r>
              <w:rPr>
                <w:sz w:val="26"/>
                <w:szCs w:val="26"/>
              </w:rPr>
              <w:t>Kỹ thuật ELISA trong PXN Hóa sinh</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rsidTr="003D0832">
        <w:trPr>
          <w:trHeight w:hRule="exact" w:val="868"/>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Các kỹ thuật xét nghiệm hóa sinh định lượng trên máy bán tự động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Vận hành máy hoá sinh tự động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Vận hành máy nước tiểu</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Vận hành máy phân tích khí máu</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Vận hành máy miễn dịch tự động</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Lấy máu tĩnh mạch làm xét nghiệm hoá sinh</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903"/>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Tiếp nhận, xử lý và bảo quản bệnh phẩm làm xét nghiệm hoá sinh</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r w:rsidR="00943A2F" w:rsidRPr="00B954F2">
        <w:trPr>
          <w:trHeight w:hRule="exact" w:val="707"/>
        </w:trPr>
        <w:tc>
          <w:tcPr>
            <w:tcW w:w="568" w:type="dxa"/>
            <w:tcBorders>
              <w:top w:val="single" w:sz="7" w:space="0" w:color="000000"/>
              <w:left w:val="single" w:sz="7" w:space="0" w:color="000000"/>
              <w:bottom w:val="single" w:sz="7" w:space="0" w:color="000000"/>
              <w:right w:val="single" w:sz="7" w:space="0" w:color="000000"/>
            </w:tcBorders>
          </w:tcPr>
          <w:p w:rsidR="00943A2F" w:rsidRDefault="00943A2F">
            <w:pPr>
              <w:pStyle w:val="ListParagraph"/>
              <w:widowControl w:val="0"/>
              <w:numPr>
                <w:ilvl w:val="0"/>
                <w:numId w:val="36"/>
              </w:numPr>
              <w:spacing w:line="300" w:lineRule="exact"/>
              <w:rPr>
                <w:rFonts w:asciiTheme="majorHAnsi" w:eastAsia="Arial" w:hAnsiTheme="majorHAnsi" w:cstheme="majorHAnsi"/>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vAlign w:val="center"/>
          </w:tcPr>
          <w:p w:rsidR="00943A2F" w:rsidRPr="00BC1E2A" w:rsidRDefault="00350E9B">
            <w:pPr>
              <w:spacing w:line="276" w:lineRule="auto"/>
              <w:jc w:val="both"/>
              <w:rPr>
                <w:sz w:val="26"/>
                <w:szCs w:val="26"/>
                <w:lang w:val="vi-VN"/>
              </w:rPr>
            </w:pPr>
            <w:r w:rsidRPr="00BC1E2A">
              <w:rPr>
                <w:sz w:val="26"/>
                <w:szCs w:val="26"/>
                <w:lang w:val="vi-VN"/>
              </w:rPr>
              <w:t>Sử dụng các thiết bị cơ bản: pipet, cân, máy ly tâm</w:t>
            </w:r>
          </w:p>
        </w:tc>
        <w:tc>
          <w:tcPr>
            <w:tcW w:w="212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943A2F" w:rsidRDefault="00943A2F">
            <w:pPr>
              <w:widowControl w:val="0"/>
              <w:spacing w:line="300" w:lineRule="exact"/>
              <w:ind w:left="269"/>
              <w:rPr>
                <w:rFonts w:asciiTheme="majorHAnsi" w:hAnsiTheme="majorHAnsi" w:cstheme="majorHAnsi"/>
                <w:sz w:val="26"/>
                <w:szCs w:val="26"/>
                <w:lang w:val="vi-VN"/>
              </w:rPr>
            </w:pPr>
          </w:p>
        </w:tc>
      </w:tr>
    </w:tbl>
    <w:p w:rsidR="00BC1E2A" w:rsidRPr="00BC1E2A" w:rsidRDefault="00BC1E2A" w:rsidP="00BC1E2A">
      <w:pPr>
        <w:rPr>
          <w:b/>
          <w:color w:val="000000"/>
          <w:sz w:val="26"/>
          <w:szCs w:val="26"/>
          <w:lang w:val="vi-VN"/>
        </w:rPr>
      </w:pPr>
      <w:r w:rsidRPr="00BC1E2A">
        <w:rPr>
          <w:b/>
          <w:color w:val="000000"/>
          <w:sz w:val="26"/>
          <w:szCs w:val="26"/>
          <w:lang w:val="vi-VN"/>
        </w:rPr>
        <w:t>3.2. Các hoạt động khác</w:t>
      </w:r>
    </w:p>
    <w:p w:rsidR="00BC1E2A" w:rsidRPr="00BC1E2A" w:rsidRDefault="00BC1E2A" w:rsidP="00BC1E2A">
      <w:pPr>
        <w:ind w:right="-850"/>
        <w:rPr>
          <w:color w:val="000000"/>
          <w:sz w:val="26"/>
          <w:szCs w:val="26"/>
          <w:lang w:val="vi-VN"/>
        </w:rPr>
      </w:pPr>
      <w:r w:rsidRPr="00BC1E2A">
        <w:rPr>
          <w:color w:val="000000"/>
          <w:sz w:val="26"/>
          <w:szCs w:val="26"/>
          <w:lang w:val="vi-VN"/>
        </w:rPr>
        <w:t>- Số tài liệu được viết, soạn thảo để đào tạo, hướng dẫn cho đồng nghiệp tại đơn vị : ….</w:t>
      </w:r>
    </w:p>
    <w:p w:rsidR="00BC1E2A" w:rsidRPr="001A156F" w:rsidRDefault="00BC1E2A" w:rsidP="00BC1E2A">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08"/>
        <w:gridCol w:w="8359"/>
        <w:gridCol w:w="1276"/>
      </w:tblGrid>
      <w:tr w:rsidR="00BC1E2A" w:rsidRPr="001A156F" w:rsidTr="00AE1CD1">
        <w:tc>
          <w:tcPr>
            <w:tcW w:w="708" w:type="dxa"/>
          </w:tcPr>
          <w:p w:rsidR="00BC1E2A" w:rsidRPr="001A156F" w:rsidRDefault="00BC1E2A" w:rsidP="00AE1CD1">
            <w:pPr>
              <w:spacing w:line="360" w:lineRule="auto"/>
              <w:jc w:val="center"/>
              <w:rPr>
                <w:b/>
                <w:color w:val="000000"/>
                <w:sz w:val="26"/>
                <w:szCs w:val="26"/>
                <w:lang w:val="en-GB"/>
              </w:rPr>
            </w:pPr>
            <w:r w:rsidRPr="001A156F">
              <w:rPr>
                <w:b/>
                <w:color w:val="000000"/>
                <w:sz w:val="26"/>
                <w:szCs w:val="26"/>
                <w:lang w:val="en-GB"/>
              </w:rPr>
              <w:t>STT</w:t>
            </w:r>
          </w:p>
        </w:tc>
        <w:tc>
          <w:tcPr>
            <w:tcW w:w="8359" w:type="dxa"/>
          </w:tcPr>
          <w:p w:rsidR="00BC1E2A" w:rsidRPr="001A156F" w:rsidRDefault="00BC1E2A" w:rsidP="00AE1CD1">
            <w:pPr>
              <w:spacing w:line="360" w:lineRule="auto"/>
              <w:jc w:val="center"/>
              <w:rPr>
                <w:b/>
                <w:color w:val="000000"/>
                <w:sz w:val="26"/>
                <w:szCs w:val="26"/>
                <w:lang w:val="en-GB"/>
              </w:rPr>
            </w:pPr>
            <w:r w:rsidRPr="001A156F">
              <w:rPr>
                <w:b/>
                <w:color w:val="000000"/>
                <w:sz w:val="26"/>
                <w:szCs w:val="26"/>
                <w:lang w:val="en-GB"/>
              </w:rPr>
              <w:t>Tên tài liệu</w:t>
            </w:r>
          </w:p>
        </w:tc>
        <w:tc>
          <w:tcPr>
            <w:tcW w:w="1276" w:type="dxa"/>
          </w:tcPr>
          <w:p w:rsidR="00BC1E2A" w:rsidRPr="001A156F" w:rsidRDefault="00BC1E2A" w:rsidP="00AE1CD1">
            <w:pPr>
              <w:spacing w:line="360" w:lineRule="auto"/>
              <w:jc w:val="center"/>
              <w:rPr>
                <w:b/>
                <w:color w:val="000000"/>
                <w:sz w:val="26"/>
                <w:szCs w:val="26"/>
                <w:lang w:val="en-GB"/>
              </w:rPr>
            </w:pPr>
            <w:r w:rsidRPr="001A156F">
              <w:rPr>
                <w:b/>
                <w:color w:val="000000"/>
                <w:sz w:val="26"/>
                <w:szCs w:val="26"/>
                <w:lang w:val="en-GB"/>
              </w:rPr>
              <w:t>Số trang</w:t>
            </w:r>
          </w:p>
        </w:tc>
      </w:tr>
      <w:tr w:rsidR="00BC1E2A" w:rsidRPr="001A156F" w:rsidTr="00AE1CD1">
        <w:tc>
          <w:tcPr>
            <w:tcW w:w="708" w:type="dxa"/>
          </w:tcPr>
          <w:p w:rsidR="00BC1E2A" w:rsidRPr="001A156F" w:rsidRDefault="00BC1E2A" w:rsidP="00AE1CD1">
            <w:pPr>
              <w:spacing w:line="360" w:lineRule="auto"/>
              <w:rPr>
                <w:color w:val="000000"/>
                <w:sz w:val="26"/>
                <w:szCs w:val="26"/>
                <w:lang w:val="en-GB"/>
              </w:rPr>
            </w:pPr>
          </w:p>
        </w:tc>
        <w:tc>
          <w:tcPr>
            <w:tcW w:w="8359"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r w:rsidR="00BC1E2A" w:rsidRPr="001A156F" w:rsidTr="00AE1CD1">
        <w:tc>
          <w:tcPr>
            <w:tcW w:w="708" w:type="dxa"/>
          </w:tcPr>
          <w:p w:rsidR="00BC1E2A" w:rsidRPr="001A156F" w:rsidRDefault="00BC1E2A" w:rsidP="00AE1CD1">
            <w:pPr>
              <w:spacing w:line="360" w:lineRule="auto"/>
              <w:rPr>
                <w:color w:val="000000"/>
                <w:sz w:val="26"/>
                <w:szCs w:val="26"/>
                <w:lang w:val="en-GB"/>
              </w:rPr>
            </w:pPr>
          </w:p>
        </w:tc>
        <w:tc>
          <w:tcPr>
            <w:tcW w:w="8359"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r w:rsidR="00BC1E2A" w:rsidRPr="001A156F" w:rsidTr="00AE1CD1">
        <w:tc>
          <w:tcPr>
            <w:tcW w:w="708" w:type="dxa"/>
          </w:tcPr>
          <w:p w:rsidR="00BC1E2A" w:rsidRPr="001A156F" w:rsidRDefault="00BC1E2A" w:rsidP="00AE1CD1">
            <w:pPr>
              <w:spacing w:line="360" w:lineRule="auto"/>
              <w:rPr>
                <w:color w:val="000000"/>
                <w:sz w:val="26"/>
                <w:szCs w:val="26"/>
                <w:lang w:val="en-GB"/>
              </w:rPr>
            </w:pPr>
          </w:p>
        </w:tc>
        <w:tc>
          <w:tcPr>
            <w:tcW w:w="8359"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r w:rsidR="00BC1E2A" w:rsidRPr="001A156F" w:rsidTr="00AE1CD1">
        <w:tc>
          <w:tcPr>
            <w:tcW w:w="708" w:type="dxa"/>
          </w:tcPr>
          <w:p w:rsidR="00BC1E2A" w:rsidRPr="001A156F" w:rsidRDefault="00BC1E2A" w:rsidP="00AE1CD1">
            <w:pPr>
              <w:spacing w:line="360" w:lineRule="auto"/>
              <w:rPr>
                <w:color w:val="000000"/>
                <w:sz w:val="26"/>
                <w:szCs w:val="26"/>
                <w:lang w:val="en-GB"/>
              </w:rPr>
            </w:pPr>
          </w:p>
        </w:tc>
        <w:tc>
          <w:tcPr>
            <w:tcW w:w="8359"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bl>
    <w:p w:rsidR="00BC1E2A" w:rsidRPr="001A156F" w:rsidRDefault="00BC1E2A" w:rsidP="00BC1E2A">
      <w:pPr>
        <w:rPr>
          <w:color w:val="000000"/>
          <w:sz w:val="26"/>
          <w:szCs w:val="26"/>
          <w:lang w:val="en-GB"/>
        </w:rPr>
      </w:pPr>
      <w:r w:rsidRPr="001A156F">
        <w:rPr>
          <w:color w:val="000000"/>
          <w:sz w:val="26"/>
          <w:szCs w:val="26"/>
          <w:lang w:val="en-GB"/>
        </w:rPr>
        <w:t>- Số buổi tập huấn, hướng dẫn chia sẻ kinh nghiệm được bác sỹ trẻ thực hiện</w:t>
      </w:r>
      <w:proofErr w:type="gramStart"/>
      <w:r w:rsidRPr="001A156F">
        <w:rPr>
          <w:color w:val="000000"/>
          <w:sz w:val="26"/>
          <w:szCs w:val="26"/>
          <w:lang w:val="en-GB"/>
        </w:rPr>
        <w:t>:…………….</w:t>
      </w:r>
      <w:proofErr w:type="gramEnd"/>
    </w:p>
    <w:p w:rsidR="00BC1E2A" w:rsidRPr="001A156F" w:rsidRDefault="00BC1E2A" w:rsidP="00BC1E2A">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37"/>
        <w:gridCol w:w="7338"/>
        <w:gridCol w:w="992"/>
        <w:gridCol w:w="1276"/>
      </w:tblGrid>
      <w:tr w:rsidR="00BC1E2A" w:rsidRPr="001A156F" w:rsidTr="00AE1CD1">
        <w:trPr>
          <w:trHeight w:val="570"/>
        </w:trPr>
        <w:tc>
          <w:tcPr>
            <w:tcW w:w="737" w:type="dxa"/>
          </w:tcPr>
          <w:p w:rsidR="00BC1E2A" w:rsidRPr="001A156F" w:rsidRDefault="00BC1E2A" w:rsidP="00AE1CD1">
            <w:pPr>
              <w:jc w:val="center"/>
              <w:rPr>
                <w:b/>
                <w:color w:val="000000"/>
                <w:sz w:val="26"/>
                <w:szCs w:val="26"/>
                <w:lang w:val="en-GB"/>
              </w:rPr>
            </w:pPr>
            <w:r w:rsidRPr="001A156F">
              <w:rPr>
                <w:b/>
                <w:color w:val="000000"/>
                <w:sz w:val="26"/>
                <w:szCs w:val="26"/>
                <w:lang w:val="en-GB"/>
              </w:rPr>
              <w:t>TT</w:t>
            </w:r>
          </w:p>
        </w:tc>
        <w:tc>
          <w:tcPr>
            <w:tcW w:w="7338" w:type="dxa"/>
          </w:tcPr>
          <w:p w:rsidR="00BC1E2A" w:rsidRPr="001A156F" w:rsidRDefault="00BC1E2A" w:rsidP="00AE1CD1">
            <w:pPr>
              <w:jc w:val="center"/>
              <w:rPr>
                <w:b/>
                <w:color w:val="000000"/>
                <w:sz w:val="26"/>
                <w:szCs w:val="26"/>
                <w:lang w:val="en-GB"/>
              </w:rPr>
            </w:pPr>
            <w:r w:rsidRPr="001A156F">
              <w:rPr>
                <w:b/>
                <w:color w:val="000000"/>
                <w:sz w:val="26"/>
                <w:szCs w:val="26"/>
                <w:lang w:val="en-GB"/>
              </w:rPr>
              <w:t>Nội dung tập huấn</w:t>
            </w:r>
          </w:p>
        </w:tc>
        <w:tc>
          <w:tcPr>
            <w:tcW w:w="992" w:type="dxa"/>
          </w:tcPr>
          <w:p w:rsidR="00BC1E2A" w:rsidRPr="001A156F" w:rsidRDefault="00BC1E2A" w:rsidP="00AE1CD1">
            <w:pPr>
              <w:jc w:val="center"/>
              <w:rPr>
                <w:b/>
                <w:color w:val="000000"/>
                <w:sz w:val="26"/>
                <w:szCs w:val="26"/>
                <w:lang w:val="en-GB"/>
              </w:rPr>
            </w:pPr>
            <w:r w:rsidRPr="001A156F">
              <w:rPr>
                <w:b/>
                <w:color w:val="000000"/>
                <w:sz w:val="26"/>
                <w:szCs w:val="26"/>
                <w:lang w:val="en-GB"/>
              </w:rPr>
              <w:t>Số ngày</w:t>
            </w:r>
          </w:p>
        </w:tc>
        <w:tc>
          <w:tcPr>
            <w:tcW w:w="1276" w:type="dxa"/>
          </w:tcPr>
          <w:p w:rsidR="00BC1E2A" w:rsidRPr="001A156F" w:rsidRDefault="00BC1E2A" w:rsidP="00AE1CD1">
            <w:pPr>
              <w:jc w:val="center"/>
              <w:rPr>
                <w:b/>
                <w:color w:val="000000"/>
                <w:sz w:val="26"/>
                <w:szCs w:val="26"/>
                <w:lang w:val="en-GB"/>
              </w:rPr>
            </w:pPr>
            <w:r w:rsidRPr="001A156F">
              <w:rPr>
                <w:b/>
                <w:color w:val="000000"/>
                <w:sz w:val="26"/>
                <w:szCs w:val="26"/>
                <w:lang w:val="en-GB"/>
              </w:rPr>
              <w:t>Số người tham dự</w:t>
            </w:r>
          </w:p>
        </w:tc>
      </w:tr>
      <w:tr w:rsidR="00BC1E2A" w:rsidRPr="001A156F" w:rsidTr="00AE1CD1">
        <w:trPr>
          <w:trHeight w:val="461"/>
        </w:trPr>
        <w:tc>
          <w:tcPr>
            <w:tcW w:w="737" w:type="dxa"/>
          </w:tcPr>
          <w:p w:rsidR="00BC1E2A" w:rsidRPr="001A156F" w:rsidRDefault="00BC1E2A" w:rsidP="00AE1CD1">
            <w:pPr>
              <w:spacing w:line="360" w:lineRule="auto"/>
              <w:rPr>
                <w:color w:val="000000"/>
                <w:sz w:val="26"/>
                <w:szCs w:val="26"/>
                <w:lang w:val="en-GB"/>
              </w:rPr>
            </w:pPr>
          </w:p>
        </w:tc>
        <w:tc>
          <w:tcPr>
            <w:tcW w:w="7338" w:type="dxa"/>
          </w:tcPr>
          <w:p w:rsidR="00BC1E2A" w:rsidRPr="001A156F" w:rsidRDefault="00BC1E2A" w:rsidP="00AE1CD1">
            <w:pPr>
              <w:spacing w:line="360" w:lineRule="auto"/>
              <w:rPr>
                <w:color w:val="000000"/>
                <w:sz w:val="26"/>
                <w:szCs w:val="26"/>
                <w:lang w:val="en-GB"/>
              </w:rPr>
            </w:pPr>
          </w:p>
        </w:tc>
        <w:tc>
          <w:tcPr>
            <w:tcW w:w="992"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r w:rsidR="00BC1E2A" w:rsidRPr="001A156F" w:rsidTr="00AE1CD1">
        <w:trPr>
          <w:trHeight w:val="444"/>
        </w:trPr>
        <w:tc>
          <w:tcPr>
            <w:tcW w:w="737" w:type="dxa"/>
          </w:tcPr>
          <w:p w:rsidR="00BC1E2A" w:rsidRPr="001A156F" w:rsidRDefault="00BC1E2A" w:rsidP="00AE1CD1">
            <w:pPr>
              <w:spacing w:line="360" w:lineRule="auto"/>
              <w:rPr>
                <w:color w:val="000000"/>
                <w:sz w:val="26"/>
                <w:szCs w:val="26"/>
                <w:lang w:val="en-GB"/>
              </w:rPr>
            </w:pPr>
          </w:p>
        </w:tc>
        <w:tc>
          <w:tcPr>
            <w:tcW w:w="7338" w:type="dxa"/>
          </w:tcPr>
          <w:p w:rsidR="00BC1E2A" w:rsidRPr="001A156F" w:rsidRDefault="00BC1E2A" w:rsidP="00AE1CD1">
            <w:pPr>
              <w:spacing w:line="360" w:lineRule="auto"/>
              <w:rPr>
                <w:color w:val="000000"/>
                <w:sz w:val="26"/>
                <w:szCs w:val="26"/>
                <w:lang w:val="en-GB"/>
              </w:rPr>
            </w:pPr>
          </w:p>
        </w:tc>
        <w:tc>
          <w:tcPr>
            <w:tcW w:w="992"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r w:rsidR="00BC1E2A" w:rsidRPr="001A156F" w:rsidTr="00AE1CD1">
        <w:trPr>
          <w:trHeight w:val="461"/>
        </w:trPr>
        <w:tc>
          <w:tcPr>
            <w:tcW w:w="737" w:type="dxa"/>
          </w:tcPr>
          <w:p w:rsidR="00BC1E2A" w:rsidRPr="001A156F" w:rsidRDefault="00BC1E2A" w:rsidP="00AE1CD1">
            <w:pPr>
              <w:spacing w:line="360" w:lineRule="auto"/>
              <w:rPr>
                <w:color w:val="000000"/>
                <w:sz w:val="26"/>
                <w:szCs w:val="26"/>
                <w:lang w:val="en-GB"/>
              </w:rPr>
            </w:pPr>
          </w:p>
        </w:tc>
        <w:tc>
          <w:tcPr>
            <w:tcW w:w="7338" w:type="dxa"/>
          </w:tcPr>
          <w:p w:rsidR="00BC1E2A" w:rsidRPr="001A156F" w:rsidRDefault="00BC1E2A" w:rsidP="00AE1CD1">
            <w:pPr>
              <w:spacing w:line="360" w:lineRule="auto"/>
              <w:rPr>
                <w:color w:val="000000"/>
                <w:sz w:val="26"/>
                <w:szCs w:val="26"/>
                <w:lang w:val="en-GB"/>
              </w:rPr>
            </w:pPr>
          </w:p>
        </w:tc>
        <w:tc>
          <w:tcPr>
            <w:tcW w:w="992"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r w:rsidR="00BC1E2A" w:rsidRPr="001A156F" w:rsidTr="00AE1CD1">
        <w:trPr>
          <w:trHeight w:val="461"/>
        </w:trPr>
        <w:tc>
          <w:tcPr>
            <w:tcW w:w="737" w:type="dxa"/>
          </w:tcPr>
          <w:p w:rsidR="00BC1E2A" w:rsidRPr="001A156F" w:rsidRDefault="00BC1E2A" w:rsidP="00AE1CD1">
            <w:pPr>
              <w:spacing w:line="360" w:lineRule="auto"/>
              <w:rPr>
                <w:color w:val="000000"/>
                <w:sz w:val="26"/>
                <w:szCs w:val="26"/>
                <w:lang w:val="en-GB"/>
              </w:rPr>
            </w:pPr>
          </w:p>
        </w:tc>
        <w:tc>
          <w:tcPr>
            <w:tcW w:w="7338" w:type="dxa"/>
          </w:tcPr>
          <w:p w:rsidR="00BC1E2A" w:rsidRPr="001A156F" w:rsidRDefault="00BC1E2A" w:rsidP="00AE1CD1">
            <w:pPr>
              <w:spacing w:line="360" w:lineRule="auto"/>
              <w:rPr>
                <w:color w:val="000000"/>
                <w:sz w:val="26"/>
                <w:szCs w:val="26"/>
                <w:lang w:val="en-GB"/>
              </w:rPr>
            </w:pPr>
          </w:p>
        </w:tc>
        <w:tc>
          <w:tcPr>
            <w:tcW w:w="992" w:type="dxa"/>
          </w:tcPr>
          <w:p w:rsidR="00BC1E2A" w:rsidRPr="001A156F" w:rsidRDefault="00BC1E2A" w:rsidP="00AE1CD1">
            <w:pPr>
              <w:spacing w:line="360" w:lineRule="auto"/>
              <w:rPr>
                <w:color w:val="000000"/>
                <w:sz w:val="26"/>
                <w:szCs w:val="26"/>
                <w:lang w:val="en-GB"/>
              </w:rPr>
            </w:pPr>
          </w:p>
        </w:tc>
        <w:tc>
          <w:tcPr>
            <w:tcW w:w="1276" w:type="dxa"/>
          </w:tcPr>
          <w:p w:rsidR="00BC1E2A" w:rsidRPr="001A156F" w:rsidRDefault="00BC1E2A" w:rsidP="00AE1CD1">
            <w:pPr>
              <w:spacing w:line="360" w:lineRule="auto"/>
              <w:rPr>
                <w:color w:val="000000"/>
                <w:sz w:val="26"/>
                <w:szCs w:val="26"/>
                <w:lang w:val="en-GB"/>
              </w:rPr>
            </w:pPr>
          </w:p>
        </w:tc>
      </w:tr>
    </w:tbl>
    <w:p w:rsidR="00BC1E2A" w:rsidRPr="001A156F" w:rsidRDefault="00BC1E2A" w:rsidP="00BC1E2A">
      <w:pPr>
        <w:rPr>
          <w:color w:val="000000"/>
          <w:sz w:val="26"/>
          <w:szCs w:val="26"/>
          <w:lang w:val="en-GB"/>
        </w:rPr>
      </w:pPr>
      <w:r w:rsidRPr="001A156F">
        <w:rPr>
          <w:color w:val="000000"/>
          <w:sz w:val="26"/>
          <w:szCs w:val="26"/>
          <w:lang w:val="en-GB"/>
        </w:rPr>
        <w:t xml:space="preserve">- Một số hoạt động khác (ngoài chuyên khoa </w:t>
      </w:r>
      <w:r>
        <w:rPr>
          <w:color w:val="000000"/>
          <w:sz w:val="26"/>
          <w:szCs w:val="26"/>
          <w:lang w:val="en-GB"/>
        </w:rPr>
        <w:t>mình phụ trách</w:t>
      </w:r>
      <w:r w:rsidRPr="001A156F">
        <w:rPr>
          <w:color w:val="000000"/>
          <w:sz w:val="26"/>
          <w:szCs w:val="26"/>
          <w:lang w:val="en-GB"/>
        </w:rPr>
        <w:t>, có thực hiện hoạt động chuyên môn, Khám chữa bệnh chuyên khoa khác không)</w:t>
      </w:r>
    </w:p>
    <w:p w:rsidR="00BC1E2A" w:rsidRPr="001A156F" w:rsidRDefault="00BC1E2A" w:rsidP="00BC1E2A">
      <w:pPr>
        <w:rPr>
          <w:color w:val="000000"/>
          <w:sz w:val="26"/>
          <w:szCs w:val="26"/>
          <w:lang w:val="en-GB"/>
        </w:rPr>
      </w:pPr>
      <w:r w:rsidRPr="001A156F">
        <w:rPr>
          <w:color w:val="000000"/>
          <w:sz w:val="26"/>
          <w:szCs w:val="26"/>
          <w:lang w:val="vi-VN"/>
        </w:rPr>
        <w:t>..............................................................................................................................................................................................................................................................................................................................................................................................................................</w:t>
      </w:r>
    </w:p>
    <w:p w:rsidR="00BC1E2A" w:rsidRPr="001A156F" w:rsidRDefault="00BC1E2A" w:rsidP="00BC1E2A">
      <w:pPr>
        <w:rPr>
          <w:color w:val="000000"/>
          <w:sz w:val="26"/>
          <w:szCs w:val="26"/>
          <w:lang w:val="en-GB"/>
        </w:rPr>
      </w:pPr>
      <w:r w:rsidRPr="001A156F">
        <w:rPr>
          <w:color w:val="000000"/>
          <w:sz w:val="26"/>
          <w:szCs w:val="26"/>
          <w:lang w:val="en-GB"/>
        </w:rPr>
        <w:t>- Bác sỹ trẻ tự đánh giá hiệu quả của các hoạt động trên</w:t>
      </w:r>
    </w:p>
    <w:p w:rsidR="00BC1E2A" w:rsidRPr="001A156F" w:rsidRDefault="00BC1E2A" w:rsidP="00BC1E2A">
      <w:pPr>
        <w:rPr>
          <w:color w:val="000000"/>
          <w:sz w:val="26"/>
          <w:szCs w:val="26"/>
          <w:lang w:val="en-GB"/>
        </w:rPr>
      </w:pPr>
      <w:r w:rsidRPr="001A156F">
        <w:rPr>
          <w:color w:val="000000"/>
          <w:sz w:val="26"/>
          <w:szCs w:val="26"/>
          <w:lang w:val="vi-VN"/>
        </w:rPr>
        <w:lastRenderedPageBreak/>
        <w:t>..........................................................................................................................................................................................................................................................................................................................................................................................................................................................................................................................................................................................................................................................................................................................................................</w:t>
      </w:r>
    </w:p>
    <w:p w:rsidR="00BC1E2A" w:rsidRPr="001A156F" w:rsidRDefault="00BC1E2A" w:rsidP="00BC1E2A">
      <w:pPr>
        <w:rPr>
          <w:b/>
          <w:color w:val="000000"/>
          <w:sz w:val="26"/>
          <w:szCs w:val="26"/>
          <w:lang w:val="en-GB"/>
        </w:rPr>
      </w:pPr>
      <w:r w:rsidRPr="001A156F">
        <w:rPr>
          <w:b/>
          <w:color w:val="000000"/>
          <w:sz w:val="26"/>
          <w:szCs w:val="26"/>
          <w:lang w:val="en-GB"/>
        </w:rPr>
        <w:t>4. Về việc thực hiện chế độ chính sách đối với bác sỹ trẻ tình nguyện (có được hưởng nguyên lương và phụ cấp trong 02 năm đi học Dự án 585 hay không?)</w:t>
      </w:r>
    </w:p>
    <w:p w:rsidR="00BC1E2A" w:rsidRPr="001A156F" w:rsidRDefault="00BC1E2A" w:rsidP="00BC1E2A">
      <w:pPr>
        <w:tabs>
          <w:tab w:val="left" w:pos="9498"/>
        </w:tabs>
        <w:rPr>
          <w:color w:val="000000"/>
          <w:sz w:val="26"/>
          <w:szCs w:val="26"/>
          <w:lang w:val="vi-VN"/>
        </w:rPr>
      </w:pPr>
      <w:r w:rsidRPr="001A156F">
        <w:rPr>
          <w:color w:val="000000"/>
          <w:sz w:val="26"/>
          <w:szCs w:val="26"/>
          <w:lang w:val="vi-VN"/>
        </w:rPr>
        <w:t>......................................................................................................................................................................................................................................................................................................................................................................................................................................................................................................................................................................................................................................................................................................................................................................................................................................................................................................................................................................................................</w:t>
      </w:r>
    </w:p>
    <w:p w:rsidR="00BC1E2A" w:rsidRPr="001A156F" w:rsidRDefault="00BC1E2A" w:rsidP="00BC1E2A">
      <w:pPr>
        <w:tabs>
          <w:tab w:val="left" w:pos="9498"/>
        </w:tabs>
        <w:rPr>
          <w:b/>
          <w:color w:val="000000"/>
          <w:sz w:val="26"/>
          <w:szCs w:val="26"/>
          <w:lang w:val="vi-VN"/>
        </w:rPr>
      </w:pPr>
      <w:r w:rsidRPr="001A156F">
        <w:rPr>
          <w:b/>
          <w:color w:val="000000"/>
          <w:sz w:val="26"/>
          <w:szCs w:val="26"/>
          <w:lang w:val="vi-VN"/>
        </w:rPr>
        <w:t>5. Thuân lợi, khó khăn khi công tác tại đơn vị</w:t>
      </w:r>
    </w:p>
    <w:p w:rsidR="00BC1E2A" w:rsidRPr="001A156F" w:rsidRDefault="00BC1E2A" w:rsidP="00BC1E2A">
      <w:pPr>
        <w:tabs>
          <w:tab w:val="left" w:pos="9498"/>
        </w:tabs>
        <w:rPr>
          <w:b/>
          <w:color w:val="000000"/>
          <w:sz w:val="26"/>
          <w:szCs w:val="26"/>
          <w:lang w:val="vi-VN"/>
        </w:rPr>
      </w:pPr>
      <w:r w:rsidRPr="001A156F">
        <w:rPr>
          <w:b/>
          <w:color w:val="000000"/>
          <w:sz w:val="26"/>
          <w:szCs w:val="26"/>
          <w:lang w:val="vi-VN"/>
        </w:rPr>
        <w:t>5.1. Thuận lợi</w:t>
      </w:r>
    </w:p>
    <w:p w:rsidR="00BC1E2A" w:rsidRPr="001A156F" w:rsidRDefault="00BC1E2A" w:rsidP="00BC1E2A">
      <w:pPr>
        <w:tabs>
          <w:tab w:val="left" w:pos="9498"/>
        </w:tabs>
        <w:rPr>
          <w:color w:val="000000"/>
          <w:sz w:val="26"/>
          <w:szCs w:val="26"/>
          <w:lang w:val="vi-VN"/>
        </w:rPr>
      </w:pPr>
      <w:r w:rsidRPr="001A156F">
        <w:rPr>
          <w:color w:val="000000"/>
          <w:sz w:val="26"/>
          <w:szCs w:val="26"/>
          <w:lang w:val="vi-VN"/>
        </w:rPr>
        <w:t>......................................................................................................................................................................................................................................................................................................................................................................................................................................................................................................................................................................................................................................................................................................................................................................................................................................................................................................................................................................................................</w:t>
      </w:r>
    </w:p>
    <w:p w:rsidR="00BC1E2A" w:rsidRPr="001A156F" w:rsidRDefault="00BC1E2A" w:rsidP="00BC1E2A">
      <w:pPr>
        <w:tabs>
          <w:tab w:val="left" w:pos="9498"/>
        </w:tabs>
        <w:rPr>
          <w:b/>
          <w:color w:val="000000"/>
          <w:sz w:val="26"/>
          <w:szCs w:val="26"/>
          <w:lang w:val="vi-VN"/>
        </w:rPr>
      </w:pPr>
      <w:r w:rsidRPr="001A156F">
        <w:rPr>
          <w:b/>
          <w:color w:val="000000"/>
          <w:sz w:val="26"/>
          <w:szCs w:val="26"/>
          <w:lang w:val="vi-VN"/>
        </w:rPr>
        <w:t>5.2. Khó khăn</w:t>
      </w:r>
    </w:p>
    <w:p w:rsidR="00BC1E2A" w:rsidRPr="001A156F" w:rsidRDefault="00BC1E2A" w:rsidP="00BC1E2A">
      <w:pPr>
        <w:tabs>
          <w:tab w:val="left" w:pos="9498"/>
        </w:tabs>
        <w:rPr>
          <w:color w:val="000000"/>
          <w:sz w:val="26"/>
          <w:szCs w:val="26"/>
          <w:lang w:val="vi-VN"/>
        </w:rPr>
      </w:pPr>
      <w:r w:rsidRPr="001A156F">
        <w:rPr>
          <w:color w:val="000000"/>
          <w:sz w:val="26"/>
          <w:szCs w:val="26"/>
          <w:lang w:val="vi-VN"/>
        </w:rPr>
        <w:t>............................................................................................................................................................................................................................................................................................................................................................................................................................................................................................................................................................................................................................................................................................................................................................................................................................................................</w:t>
      </w:r>
    </w:p>
    <w:p w:rsidR="00BC1E2A" w:rsidRPr="001A156F" w:rsidRDefault="00BC1E2A" w:rsidP="00BC1E2A">
      <w:pPr>
        <w:tabs>
          <w:tab w:val="left" w:pos="9498"/>
        </w:tabs>
        <w:rPr>
          <w:b/>
          <w:color w:val="000000"/>
          <w:sz w:val="26"/>
          <w:szCs w:val="26"/>
          <w:lang w:val="vi-VN"/>
        </w:rPr>
      </w:pPr>
      <w:r w:rsidRPr="001A156F">
        <w:rPr>
          <w:b/>
          <w:color w:val="000000"/>
          <w:sz w:val="26"/>
          <w:szCs w:val="26"/>
          <w:lang w:val="vi-VN"/>
        </w:rPr>
        <w:t>6. Đề xuất, kiến nghị</w:t>
      </w:r>
    </w:p>
    <w:p w:rsidR="00943A2F" w:rsidRDefault="00BC1E2A" w:rsidP="00BC1E2A">
      <w:pPr>
        <w:tabs>
          <w:tab w:val="left" w:pos="9498"/>
        </w:tabs>
        <w:rPr>
          <w:sz w:val="26"/>
          <w:szCs w:val="26"/>
          <w:lang w:val="vi-VN"/>
        </w:rPr>
      </w:pPr>
      <w:r w:rsidRPr="001A156F">
        <w:rPr>
          <w:color w:val="000000"/>
          <w:sz w:val="26"/>
          <w:szCs w:val="26"/>
          <w:lang w:val="vi-VN"/>
        </w:rPr>
        <w:t>..................................................................................................................................................................................................................................................................................................................................................................................................................................................................................................................................................................................................................................................................................................................</w:t>
      </w:r>
    </w:p>
    <w:p w:rsidR="00943A2F" w:rsidRDefault="00943A2F">
      <w:pPr>
        <w:rPr>
          <w:sz w:val="26"/>
          <w:szCs w:val="26"/>
          <w:lang w:val="vi-VN"/>
        </w:rPr>
      </w:pPr>
    </w:p>
    <w:tbl>
      <w:tblPr>
        <w:tblW w:w="0" w:type="auto"/>
        <w:tblLook w:val="04A0" w:firstRow="1" w:lastRow="0" w:firstColumn="1" w:lastColumn="0" w:noHBand="0" w:noVBand="1"/>
      </w:tblPr>
      <w:tblGrid>
        <w:gridCol w:w="2911"/>
        <w:gridCol w:w="3191"/>
        <w:gridCol w:w="2924"/>
      </w:tblGrid>
      <w:tr w:rsidR="00943A2F" w:rsidRPr="00B954F2">
        <w:tc>
          <w:tcPr>
            <w:tcW w:w="3096" w:type="dxa"/>
            <w:shd w:val="clear" w:color="auto" w:fill="auto"/>
          </w:tcPr>
          <w:p w:rsidR="00943A2F" w:rsidRDefault="00350E9B">
            <w:pPr>
              <w:ind w:right="-851"/>
              <w:jc w:val="center"/>
              <w:rPr>
                <w:b/>
                <w:sz w:val="26"/>
                <w:szCs w:val="26"/>
                <w:lang w:val="vi-VN"/>
              </w:rPr>
            </w:pPr>
            <w:r>
              <w:rPr>
                <w:b/>
                <w:sz w:val="26"/>
                <w:szCs w:val="26"/>
                <w:lang w:val="vi-VN"/>
              </w:rPr>
              <w:t>Người giám sát</w:t>
            </w:r>
          </w:p>
          <w:p w:rsidR="00943A2F" w:rsidRDefault="00350E9B">
            <w:pPr>
              <w:ind w:right="-851"/>
              <w:jc w:val="center"/>
              <w:rPr>
                <w:b/>
                <w:sz w:val="26"/>
                <w:szCs w:val="26"/>
                <w:lang w:val="vi-VN"/>
              </w:rPr>
            </w:pPr>
            <w:r>
              <w:rPr>
                <w:b/>
                <w:sz w:val="26"/>
                <w:szCs w:val="26"/>
                <w:lang w:val="vi-VN"/>
              </w:rPr>
              <w:t>(Ký tên)</w:t>
            </w:r>
          </w:p>
        </w:tc>
        <w:tc>
          <w:tcPr>
            <w:tcW w:w="3391" w:type="dxa"/>
            <w:shd w:val="clear" w:color="auto" w:fill="auto"/>
          </w:tcPr>
          <w:p w:rsidR="00943A2F" w:rsidRPr="00BC1E2A" w:rsidRDefault="00350E9B">
            <w:pPr>
              <w:ind w:right="-851"/>
              <w:rPr>
                <w:b/>
                <w:sz w:val="26"/>
                <w:szCs w:val="26"/>
                <w:lang w:val="vi-VN"/>
              </w:rPr>
            </w:pPr>
            <w:r w:rsidRPr="00BC1E2A">
              <w:rPr>
                <w:b/>
                <w:sz w:val="26"/>
                <w:szCs w:val="26"/>
                <w:lang w:val="vi-VN"/>
              </w:rPr>
              <w:t xml:space="preserve">      Bác sỹ trẻ tình nguyện</w:t>
            </w:r>
          </w:p>
          <w:p w:rsidR="00943A2F" w:rsidRPr="00BC1E2A" w:rsidRDefault="00350E9B">
            <w:pPr>
              <w:ind w:right="-851"/>
              <w:rPr>
                <w:b/>
                <w:sz w:val="26"/>
                <w:szCs w:val="26"/>
                <w:lang w:val="vi-VN"/>
              </w:rPr>
            </w:pPr>
            <w:r w:rsidRPr="00BC1E2A">
              <w:rPr>
                <w:b/>
                <w:sz w:val="26"/>
                <w:szCs w:val="26"/>
                <w:lang w:val="vi-VN"/>
              </w:rPr>
              <w:t xml:space="preserve">                  (ký tên)</w:t>
            </w:r>
          </w:p>
        </w:tc>
        <w:tc>
          <w:tcPr>
            <w:tcW w:w="3119" w:type="dxa"/>
            <w:shd w:val="clear" w:color="auto" w:fill="auto"/>
          </w:tcPr>
          <w:p w:rsidR="00943A2F" w:rsidRDefault="00350E9B">
            <w:pPr>
              <w:ind w:right="-851"/>
              <w:jc w:val="center"/>
              <w:rPr>
                <w:b/>
                <w:sz w:val="26"/>
                <w:szCs w:val="26"/>
                <w:lang w:val="vi-VN"/>
              </w:rPr>
            </w:pPr>
            <w:r>
              <w:rPr>
                <w:b/>
                <w:sz w:val="26"/>
                <w:szCs w:val="26"/>
                <w:lang w:val="vi-VN"/>
              </w:rPr>
              <w:t>Lãnh đạo đơn vị</w:t>
            </w:r>
          </w:p>
          <w:p w:rsidR="00943A2F" w:rsidRDefault="00350E9B">
            <w:pPr>
              <w:ind w:right="-851"/>
              <w:jc w:val="center"/>
              <w:rPr>
                <w:b/>
                <w:sz w:val="26"/>
                <w:szCs w:val="26"/>
                <w:lang w:val="vi-VN"/>
              </w:rPr>
            </w:pPr>
            <w:r>
              <w:rPr>
                <w:b/>
                <w:sz w:val="26"/>
                <w:szCs w:val="26"/>
                <w:lang w:val="vi-VN"/>
              </w:rPr>
              <w:t>(Ký tên, đóng dấu)</w:t>
            </w:r>
          </w:p>
          <w:p w:rsidR="00943A2F" w:rsidRDefault="00943A2F">
            <w:pPr>
              <w:ind w:right="-851"/>
              <w:jc w:val="center"/>
              <w:rPr>
                <w:b/>
                <w:sz w:val="26"/>
                <w:szCs w:val="26"/>
                <w:lang w:val="vi-VN"/>
              </w:rPr>
            </w:pPr>
          </w:p>
          <w:p w:rsidR="00943A2F" w:rsidRDefault="00943A2F">
            <w:pPr>
              <w:ind w:right="-851"/>
              <w:jc w:val="center"/>
              <w:rPr>
                <w:b/>
                <w:sz w:val="26"/>
                <w:szCs w:val="26"/>
                <w:lang w:val="vi-VN"/>
              </w:rPr>
            </w:pPr>
          </w:p>
          <w:p w:rsidR="00943A2F" w:rsidRDefault="00943A2F">
            <w:pPr>
              <w:ind w:right="-851"/>
              <w:jc w:val="center"/>
              <w:rPr>
                <w:b/>
                <w:sz w:val="26"/>
                <w:szCs w:val="26"/>
                <w:lang w:val="vi-VN"/>
              </w:rPr>
            </w:pPr>
          </w:p>
        </w:tc>
      </w:tr>
    </w:tbl>
    <w:p w:rsidR="00943A2F" w:rsidRDefault="00943A2F">
      <w:pPr>
        <w:rPr>
          <w:lang w:val="vi-VN"/>
        </w:rPr>
      </w:pPr>
    </w:p>
    <w:sectPr w:rsidR="00943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329"/>
    <w:multiLevelType w:val="hybridMultilevel"/>
    <w:tmpl w:val="A492F464"/>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9262C01"/>
    <w:multiLevelType w:val="hybridMultilevel"/>
    <w:tmpl w:val="B518D7CC"/>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0AF3CA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C45FCF"/>
    <w:multiLevelType w:val="hybridMultilevel"/>
    <w:tmpl w:val="735C1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04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3431E0"/>
    <w:multiLevelType w:val="hybridMultilevel"/>
    <w:tmpl w:val="5554DF8E"/>
    <w:lvl w:ilvl="0" w:tplc="1D12C3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2C33"/>
    <w:multiLevelType w:val="hybridMultilevel"/>
    <w:tmpl w:val="B9D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25B7"/>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B103CC"/>
    <w:multiLevelType w:val="hybridMultilevel"/>
    <w:tmpl w:val="9F889A0E"/>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1DC3BD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8C37FE"/>
    <w:multiLevelType w:val="hybridMultilevel"/>
    <w:tmpl w:val="36AE0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E163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8C36E2"/>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2D4EE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143C2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75115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E31E18"/>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E77D11"/>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347723"/>
    <w:multiLevelType w:val="hybridMultilevel"/>
    <w:tmpl w:val="9F889A0E"/>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46A4499D"/>
    <w:multiLevelType w:val="hybridMultilevel"/>
    <w:tmpl w:val="0FB88A4C"/>
    <w:lvl w:ilvl="0" w:tplc="0374CB6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12EF5"/>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0F16B4"/>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4E5F31"/>
    <w:multiLevelType w:val="hybridMultilevel"/>
    <w:tmpl w:val="895AB864"/>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3">
    <w:nsid w:val="518D523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EB3B3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1C10A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43054F"/>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FA093E"/>
    <w:multiLevelType w:val="hybridMultilevel"/>
    <w:tmpl w:val="E34A20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EC567C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9D398D"/>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0F70B5"/>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F5FB2"/>
    <w:multiLevelType w:val="hybridMultilevel"/>
    <w:tmpl w:val="F00EF8E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2">
    <w:nsid w:val="69C91EE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ED4492"/>
    <w:multiLevelType w:val="hybridMultilevel"/>
    <w:tmpl w:val="920EB310"/>
    <w:lvl w:ilvl="0" w:tplc="070807FE">
      <w:start w:val="1"/>
      <w:numFmt w:val="decimal"/>
      <w:lvlText w:val="Q.%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12E44"/>
    <w:multiLevelType w:val="hybridMultilevel"/>
    <w:tmpl w:val="442E0D6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nsid w:val="7B2F154A"/>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6523C"/>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9"/>
  </w:num>
  <w:num w:numId="3">
    <w:abstractNumId w:val="10"/>
  </w:num>
  <w:num w:numId="4">
    <w:abstractNumId w:val="33"/>
  </w:num>
  <w:num w:numId="5">
    <w:abstractNumId w:val="12"/>
  </w:num>
  <w:num w:numId="6">
    <w:abstractNumId w:val="24"/>
  </w:num>
  <w:num w:numId="7">
    <w:abstractNumId w:val="4"/>
  </w:num>
  <w:num w:numId="8">
    <w:abstractNumId w:val="36"/>
  </w:num>
  <w:num w:numId="9">
    <w:abstractNumId w:val="32"/>
  </w:num>
  <w:num w:numId="10">
    <w:abstractNumId w:val="20"/>
  </w:num>
  <w:num w:numId="11">
    <w:abstractNumId w:val="15"/>
  </w:num>
  <w:num w:numId="12">
    <w:abstractNumId w:val="35"/>
  </w:num>
  <w:num w:numId="13">
    <w:abstractNumId w:val="6"/>
  </w:num>
  <w:num w:numId="14">
    <w:abstractNumId w:val="31"/>
  </w:num>
  <w:num w:numId="15">
    <w:abstractNumId w:val="26"/>
  </w:num>
  <w:num w:numId="16">
    <w:abstractNumId w:val="30"/>
  </w:num>
  <w:num w:numId="17">
    <w:abstractNumId w:val="3"/>
  </w:num>
  <w:num w:numId="18">
    <w:abstractNumId w:val="5"/>
  </w:num>
  <w:num w:numId="19">
    <w:abstractNumId w:val="7"/>
  </w:num>
  <w:num w:numId="20">
    <w:abstractNumId w:val="14"/>
  </w:num>
  <w:num w:numId="21">
    <w:abstractNumId w:val="21"/>
  </w:num>
  <w:num w:numId="22">
    <w:abstractNumId w:val="17"/>
  </w:num>
  <w:num w:numId="23">
    <w:abstractNumId w:val="25"/>
  </w:num>
  <w:num w:numId="24">
    <w:abstractNumId w:val="9"/>
  </w:num>
  <w:num w:numId="25">
    <w:abstractNumId w:val="11"/>
  </w:num>
  <w:num w:numId="26">
    <w:abstractNumId w:val="28"/>
  </w:num>
  <w:num w:numId="27">
    <w:abstractNumId w:val="23"/>
  </w:num>
  <w:num w:numId="28">
    <w:abstractNumId w:val="29"/>
  </w:num>
  <w:num w:numId="29">
    <w:abstractNumId w:val="13"/>
  </w:num>
  <w:num w:numId="30">
    <w:abstractNumId w:val="2"/>
  </w:num>
  <w:num w:numId="31">
    <w:abstractNumId w:val="16"/>
  </w:num>
  <w:num w:numId="32">
    <w:abstractNumId w:val="0"/>
  </w:num>
  <w:num w:numId="33">
    <w:abstractNumId w:val="34"/>
  </w:num>
  <w:num w:numId="34">
    <w:abstractNumId w:val="1"/>
  </w:num>
  <w:num w:numId="35">
    <w:abstractNumId w:val="8"/>
  </w:num>
  <w:num w:numId="36">
    <w:abstractNumId w:val="1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2F"/>
    <w:rsid w:val="00350E9B"/>
    <w:rsid w:val="003D0832"/>
    <w:rsid w:val="00943A2F"/>
    <w:rsid w:val="00B954F2"/>
    <w:rsid w:val="00BC1E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5301F-5979-4779-AC02-5D7D466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2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DUONGTIENTHANH</dc:creator>
  <cp:lastModifiedBy>Microsoft account</cp:lastModifiedBy>
  <cp:revision>9</cp:revision>
  <cp:lastPrinted>2018-04-20T03:44:00Z</cp:lastPrinted>
  <dcterms:created xsi:type="dcterms:W3CDTF">2018-07-13T09:22:00Z</dcterms:created>
  <dcterms:modified xsi:type="dcterms:W3CDTF">2025-07-14T04:07:00Z</dcterms:modified>
</cp:coreProperties>
</file>